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F8" w:rsidRPr="00B728F8" w:rsidRDefault="00B728F8" w:rsidP="00B728F8">
      <w:pPr>
        <w:shd w:val="clear" w:color="auto" w:fill="FFFFFF"/>
        <w:spacing w:before="185" w:after="185" w:line="738" w:lineRule="atLeast"/>
        <w:outlineLvl w:val="2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proofErr w:type="gramStart"/>
      <w:r w:rsidRPr="00B728F8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Поступающим</w:t>
      </w:r>
      <w:proofErr w:type="gramEnd"/>
      <w:r w:rsidRPr="00B728F8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 в 2017 году</w:t>
      </w:r>
    </w:p>
    <w:p w:rsidR="00B728F8" w:rsidRPr="00B728F8" w:rsidRDefault="00B728F8" w:rsidP="00B728F8">
      <w:pPr>
        <w:shd w:val="clear" w:color="auto" w:fill="FFFFFF"/>
        <w:spacing w:after="185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b/>
          <w:bCs/>
          <w:color w:val="FB031C"/>
          <w:sz w:val="26"/>
          <w:lang w:eastAsia="ru-RU"/>
        </w:rPr>
        <w:t xml:space="preserve">ВНИМАНИЮ </w:t>
      </w:r>
      <w:proofErr w:type="gramStart"/>
      <w:r w:rsidRPr="00B728F8">
        <w:rPr>
          <w:rFonts w:ascii="Helvetica" w:eastAsia="Times New Roman" w:hAnsi="Helvetica" w:cs="Helvetica"/>
          <w:b/>
          <w:bCs/>
          <w:color w:val="FB031C"/>
          <w:sz w:val="26"/>
          <w:lang w:eastAsia="ru-RU"/>
        </w:rPr>
        <w:t>ПОСТУПАЮЩИХ</w:t>
      </w:r>
      <w:proofErr w:type="gramEnd"/>
      <w:r w:rsidRPr="00B728F8">
        <w:rPr>
          <w:rFonts w:ascii="Helvetica" w:eastAsia="Times New Roman" w:hAnsi="Helvetica" w:cs="Helvetica"/>
          <w:b/>
          <w:bCs/>
          <w:color w:val="FB031C"/>
          <w:sz w:val="26"/>
          <w:lang w:eastAsia="ru-RU"/>
        </w:rPr>
        <w:t xml:space="preserve"> ПО ЦЕЛЕВОМУ ПРИЕМУ 2017 ГОДА!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До 20 июня 2017 года</w:t>
      </w:r>
      <w:r w:rsidRPr="00B728F8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департаменте здравоохранения области (далее - департамент) заканчивается оформление документов по целевому приему 2017 года.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соответствии с Порядком организации в 2017 году отбора соискателей на целевые места для обучения по программам </w:t>
      </w:r>
      <w:proofErr w:type="spellStart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специалитета</w:t>
      </w:r>
      <w:proofErr w:type="spellEnd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 образовательных организациях Российской Федерации, утвержденным  приказом департамента от 25 мая 2017 года</w:t>
      </w:r>
      <w:r w:rsidRPr="00B728F8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B728F8">
        <w:rPr>
          <w:rFonts w:ascii="Helvetica" w:eastAsia="Times New Roman" w:hAnsi="Helvetica" w:cs="Helvetica"/>
          <w:b/>
          <w:bCs/>
          <w:color w:val="333333"/>
          <w:sz w:val="26"/>
          <w:u w:val="single"/>
          <w:lang w:eastAsia="ru-RU"/>
        </w:rPr>
        <w:t>выдача документов по целевому приему 2017 года будет осуществляться департаментом при предъявлении результатов Единого государственного экзамена по трем дисциплинам (химия, биология, русский язык) не менее 180 баллов.</w:t>
      </w:r>
      <w:proofErr w:type="gramEnd"/>
    </w:p>
    <w:p w:rsidR="00B728F8" w:rsidRPr="00B728F8" w:rsidRDefault="00B728F8" w:rsidP="00B728F8">
      <w:pPr>
        <w:shd w:val="clear" w:color="auto" w:fill="FFFFFF"/>
        <w:spacing w:after="185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</w:p>
    <w:p w:rsidR="00B728F8" w:rsidRPr="00B728F8" w:rsidRDefault="00B728F8" w:rsidP="00B728F8">
      <w:pPr>
        <w:shd w:val="clear" w:color="auto" w:fill="FFFFFF"/>
        <w:spacing w:after="185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</w:p>
    <w:p w:rsidR="00B728F8" w:rsidRPr="00B728F8" w:rsidRDefault="00B728F8" w:rsidP="00B728F8">
      <w:pPr>
        <w:shd w:val="clear" w:color="auto" w:fill="FFFFFF"/>
        <w:spacing w:after="185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ВНИМАНИЮ </w:t>
      </w:r>
      <w:proofErr w:type="gramStart"/>
      <w:r w:rsidRPr="00B728F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ПОСТУПАЮЩИХ</w:t>
      </w:r>
      <w:proofErr w:type="gramEnd"/>
      <w:r w:rsidRPr="00B728F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ПО ЦЕЛЕВОМУ ПРИЕМУ 2017 ГОДА!</w:t>
      </w:r>
    </w:p>
    <w:p w:rsidR="00B728F8" w:rsidRPr="00B728F8" w:rsidRDefault="00B728F8" w:rsidP="00B728F8">
      <w:pPr>
        <w:shd w:val="clear" w:color="auto" w:fill="FFFFFF"/>
        <w:spacing w:after="185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Департамент здравоохранения области организует отбор соискателей на целевые места для </w:t>
      </w:r>
      <w:proofErr w:type="gramStart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обучения по программам</w:t>
      </w:r>
      <w:proofErr w:type="gramEnd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специалитета</w:t>
      </w:r>
      <w:proofErr w:type="spellEnd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 образовательных организациях Российской Федерации. Для участия в отборе необходимо: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1) заявление;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2) копию паспорта соискателя;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3) документы, подтверждающие участие в волонтерском движении (при наличии);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4) документы, подтверждающие участие соискателя в олимпиадах, конкурсах, конференциях по химии и биологии (при наличии);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5) эссе «Мой профессиональный выбор»;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6) информацию об успеваемости соискателя по профильным дисциплинам (химия, биология) за 10 класс и за 1 полугодие 11 класса;</w:t>
      </w:r>
    </w:p>
    <w:p w:rsidR="00B728F8" w:rsidRPr="00B728F8" w:rsidRDefault="00B728F8" w:rsidP="00B728F8">
      <w:pPr>
        <w:shd w:val="clear" w:color="auto" w:fill="FFFFFF"/>
        <w:spacing w:after="18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7) согласие на обработку </w:t>
      </w:r>
      <w:proofErr w:type="gramStart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персональных</w:t>
      </w:r>
      <w:proofErr w:type="gramEnd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B728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данны</w:t>
      </w:r>
      <w:proofErr w:type="spellEnd"/>
    </w:p>
    <w:p w:rsidR="00DC4DEC" w:rsidRDefault="00DC4DEC"/>
    <w:sectPr w:rsidR="00DC4DEC" w:rsidSect="00D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B728F8"/>
    <w:rsid w:val="00900579"/>
    <w:rsid w:val="00B728F8"/>
    <w:rsid w:val="00C73214"/>
    <w:rsid w:val="00DC4DEC"/>
    <w:rsid w:val="00F5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C"/>
  </w:style>
  <w:style w:type="paragraph" w:styleId="3">
    <w:name w:val="heading 3"/>
    <w:basedOn w:val="a"/>
    <w:link w:val="30"/>
    <w:uiPriority w:val="9"/>
    <w:qFormat/>
    <w:rsid w:val="00B72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8F8"/>
    <w:rPr>
      <w:b/>
      <w:bCs/>
    </w:rPr>
  </w:style>
  <w:style w:type="character" w:customStyle="1" w:styleId="apple-converted-space">
    <w:name w:val="apple-converted-space"/>
    <w:basedOn w:val="a0"/>
    <w:rsid w:val="00B728F8"/>
  </w:style>
  <w:style w:type="paragraph" w:customStyle="1" w:styleId="consplusnormal">
    <w:name w:val="consplusnormal"/>
    <w:basedOn w:val="a"/>
    <w:rsid w:val="00B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2017-06-08T08:19:00Z</dcterms:created>
  <dcterms:modified xsi:type="dcterms:W3CDTF">2017-06-08T08:20:00Z</dcterms:modified>
</cp:coreProperties>
</file>