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C4" w:rsidRPr="007E16C4" w:rsidRDefault="007E16C4" w:rsidP="007E16C4">
      <w:pPr>
        <w:spacing w:before="100" w:beforeAutospacing="1" w:after="100" w:afterAutospacing="1" w:line="240" w:lineRule="auto"/>
        <w:jc w:val="center"/>
        <w:rPr>
          <w:rFonts w:ascii="Times New Roman" w:eastAsia="Times New Roman" w:hAnsi="Times New Roman" w:cs="Times New Roman"/>
          <w:color w:val="22272F"/>
          <w:sz w:val="29"/>
          <w:szCs w:val="29"/>
          <w:lang w:eastAsia="ru-RU"/>
        </w:rPr>
      </w:pPr>
      <w:r w:rsidRPr="007E16C4">
        <w:rPr>
          <w:rFonts w:ascii="Times New Roman" w:eastAsia="Times New Roman" w:hAnsi="Times New Roman" w:cs="Times New Roman"/>
          <w:color w:val="22272F"/>
          <w:sz w:val="29"/>
          <w:szCs w:val="29"/>
          <w:lang w:eastAsia="ru-RU"/>
        </w:rPr>
        <w:t>Федеральный закон от 25 декабря 2008 г. N </w:t>
      </w:r>
      <w:r w:rsidRPr="007E16C4">
        <w:rPr>
          <w:rFonts w:ascii="Times New Roman" w:eastAsia="Times New Roman" w:hAnsi="Times New Roman" w:cs="Times New Roman"/>
          <w:color w:val="22272F"/>
          <w:sz w:val="29"/>
          <w:lang w:eastAsia="ru-RU"/>
        </w:rPr>
        <w:t>273</w:t>
      </w:r>
      <w:r w:rsidRPr="007E16C4">
        <w:rPr>
          <w:rFonts w:ascii="Times New Roman" w:eastAsia="Times New Roman" w:hAnsi="Times New Roman" w:cs="Times New Roman"/>
          <w:color w:val="22272F"/>
          <w:sz w:val="29"/>
          <w:szCs w:val="29"/>
          <w:lang w:eastAsia="ru-RU"/>
        </w:rPr>
        <w:t>-</w:t>
      </w:r>
      <w:r w:rsidRPr="007E16C4">
        <w:rPr>
          <w:rFonts w:ascii="Times New Roman" w:eastAsia="Times New Roman" w:hAnsi="Times New Roman" w:cs="Times New Roman"/>
          <w:color w:val="22272F"/>
          <w:sz w:val="29"/>
          <w:lang w:eastAsia="ru-RU"/>
        </w:rPr>
        <w:t>ФЗ</w:t>
      </w:r>
      <w:r w:rsidRPr="007E16C4">
        <w:rPr>
          <w:rFonts w:ascii="Times New Roman" w:eastAsia="Times New Roman" w:hAnsi="Times New Roman" w:cs="Times New Roman"/>
          <w:color w:val="22272F"/>
          <w:sz w:val="29"/>
          <w:szCs w:val="29"/>
          <w:lang w:eastAsia="ru-RU"/>
        </w:rPr>
        <w:br/>
        <w:t>"О противодействии коррупции"</w:t>
      </w:r>
    </w:p>
    <w:p w:rsidR="007E16C4" w:rsidRPr="007E16C4" w:rsidRDefault="007E16C4" w:rsidP="007E16C4">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7E16C4">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7E16C4">
        <w:rPr>
          <w:rFonts w:ascii="Times New Roman" w:eastAsia="Times New Roman" w:hAnsi="Times New Roman" w:cs="Times New Roman"/>
          <w:color w:val="3272C0"/>
          <w:sz w:val="24"/>
          <w:szCs w:val="24"/>
          <w:lang w:eastAsia="ru-RU"/>
        </w:rPr>
        <w:t>от</w:t>
      </w:r>
      <w:proofErr w:type="gramEnd"/>
      <w:r w:rsidRPr="007E16C4">
        <w:rPr>
          <w:rFonts w:ascii="Times New Roman" w:eastAsia="Times New Roman" w:hAnsi="Times New Roman" w:cs="Times New Roman"/>
          <w:color w:val="3272C0"/>
          <w:sz w:val="24"/>
          <w:szCs w:val="24"/>
          <w:lang w:eastAsia="ru-RU"/>
        </w:rPr>
        <w:t>:</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7E16C4">
        <w:rPr>
          <w:rFonts w:ascii="Times New Roman" w:eastAsia="Times New Roman" w:hAnsi="Times New Roman" w:cs="Times New Roman"/>
          <w:b/>
          <w:bCs/>
          <w:color w:val="22272F"/>
          <w:sz w:val="21"/>
          <w:lang w:eastAsia="ru-RU"/>
        </w:rPr>
        <w:t>Принят</w:t>
      </w:r>
      <w:proofErr w:type="gramEnd"/>
      <w:r w:rsidRPr="007E16C4">
        <w:rPr>
          <w:rFonts w:ascii="Times New Roman" w:eastAsia="Times New Roman" w:hAnsi="Times New Roman" w:cs="Times New Roman"/>
          <w:b/>
          <w:bCs/>
          <w:color w:val="22272F"/>
          <w:sz w:val="21"/>
          <w:lang w:eastAsia="ru-RU"/>
        </w:rPr>
        <w:t xml:space="preserve"> Государственной Думой 19 декабря 2008 года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7E16C4">
        <w:rPr>
          <w:rFonts w:ascii="Times New Roman" w:eastAsia="Times New Roman" w:hAnsi="Times New Roman" w:cs="Times New Roman"/>
          <w:b/>
          <w:bCs/>
          <w:color w:val="22272F"/>
          <w:sz w:val="21"/>
          <w:lang w:eastAsia="ru-RU"/>
        </w:rPr>
        <w:t>Одобрен</w:t>
      </w:r>
      <w:proofErr w:type="gramEnd"/>
      <w:r w:rsidRPr="007E16C4">
        <w:rPr>
          <w:rFonts w:ascii="Times New Roman" w:eastAsia="Times New Roman" w:hAnsi="Times New Roman" w:cs="Times New Roman"/>
          <w:b/>
          <w:bCs/>
          <w:color w:val="22272F"/>
          <w:sz w:val="21"/>
          <w:lang w:eastAsia="ru-RU"/>
        </w:rPr>
        <w:t xml:space="preserve"> Советом Федерации 22 декабря 2008 года</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Согласно </w:t>
      </w:r>
      <w:hyperlink r:id="rId4" w:anchor="/document/406052843/entry/15" w:history="1">
        <w:r w:rsidRPr="007E16C4">
          <w:rPr>
            <w:rFonts w:ascii="Times New Roman" w:eastAsia="Times New Roman" w:hAnsi="Times New Roman" w:cs="Times New Roman"/>
            <w:color w:val="3272C0"/>
            <w:sz w:val="18"/>
            <w:lang w:eastAsia="ru-RU"/>
          </w:rPr>
          <w:t>Указу</w:t>
        </w:r>
      </w:hyperlink>
      <w:r w:rsidRPr="007E16C4">
        <w:rPr>
          <w:rFonts w:ascii="Times New Roman" w:eastAsia="Times New Roman" w:hAnsi="Times New Roman" w:cs="Times New Roman"/>
          <w:color w:val="464C55"/>
          <w:sz w:val="18"/>
          <w:szCs w:val="18"/>
          <w:lang w:eastAsia="ru-RU"/>
        </w:rPr>
        <w:t> Президента РФ от 29 декабря 2022 г. N 968 обязанности, ограничения и запреты, установленные настоящим федеральным законом, не распространяются на граждан РФ, призванных на военную службу по мобилизации в Вооруженные Силы РФ</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5" w:anchor="/document/72184014/entry/1" w:history="1">
        <w:r w:rsidRPr="007E16C4">
          <w:rPr>
            <w:rFonts w:ascii="Times New Roman" w:eastAsia="Times New Roman" w:hAnsi="Times New Roman" w:cs="Times New Roman"/>
            <w:color w:val="3272C0"/>
            <w:sz w:val="18"/>
            <w:lang w:eastAsia="ru-RU"/>
          </w:rPr>
          <w:t>правовые позиции</w:t>
        </w:r>
      </w:hyperlink>
      <w:r w:rsidRPr="007E16C4">
        <w:rPr>
          <w:rFonts w:ascii="Times New Roman" w:eastAsia="Times New Roman" w:hAnsi="Times New Roman" w:cs="Times New Roman"/>
          <w:color w:val="464C55"/>
          <w:sz w:val="18"/>
          <w:szCs w:val="18"/>
          <w:lang w:eastAsia="ru-RU"/>
        </w:rPr>
        <w:t> Конституционного Суда РФ от 26 февраля 2019 г. по некоторым вопросам борьбы с коррупцией</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 xml:space="preserve">О мерах по реализации отдельных положений настоящего Федерального закона </w:t>
      </w:r>
      <w:proofErr w:type="gramStart"/>
      <w:r w:rsidRPr="007E16C4">
        <w:rPr>
          <w:rFonts w:ascii="Times New Roman" w:eastAsia="Times New Roman" w:hAnsi="Times New Roman" w:cs="Times New Roman"/>
          <w:color w:val="464C55"/>
          <w:sz w:val="18"/>
          <w:szCs w:val="18"/>
          <w:lang w:eastAsia="ru-RU"/>
        </w:rPr>
        <w:t>см</w:t>
      </w:r>
      <w:proofErr w:type="gramEnd"/>
      <w:r w:rsidRPr="007E16C4">
        <w:rPr>
          <w:rFonts w:ascii="Times New Roman" w:eastAsia="Times New Roman" w:hAnsi="Times New Roman" w:cs="Times New Roman"/>
          <w:color w:val="464C55"/>
          <w:sz w:val="18"/>
          <w:szCs w:val="18"/>
          <w:lang w:eastAsia="ru-RU"/>
        </w:rPr>
        <w:t>. </w:t>
      </w:r>
      <w:hyperlink r:id="rId6" w:anchor="/document/70350274/entry/0" w:history="1">
        <w:r w:rsidRPr="007E16C4">
          <w:rPr>
            <w:rFonts w:ascii="Times New Roman" w:eastAsia="Times New Roman" w:hAnsi="Times New Roman" w:cs="Times New Roman"/>
            <w:color w:val="3272C0"/>
            <w:sz w:val="18"/>
            <w:lang w:eastAsia="ru-RU"/>
          </w:rPr>
          <w:t>Указ</w:t>
        </w:r>
      </w:hyperlink>
      <w:r w:rsidRPr="007E16C4">
        <w:rPr>
          <w:rFonts w:ascii="Times New Roman" w:eastAsia="Times New Roman" w:hAnsi="Times New Roman" w:cs="Times New Roman"/>
          <w:color w:val="464C55"/>
          <w:sz w:val="18"/>
          <w:szCs w:val="18"/>
          <w:lang w:eastAsia="ru-RU"/>
        </w:rPr>
        <w:t> Президента РФ от 2 апреля 2013 г. N 309</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w:t>
      </w:r>
      <w:proofErr w:type="gramStart"/>
      <w:r w:rsidRPr="007E16C4">
        <w:rPr>
          <w:rFonts w:ascii="Times New Roman" w:eastAsia="Times New Roman" w:hAnsi="Times New Roman" w:cs="Times New Roman"/>
          <w:color w:val="464C55"/>
          <w:sz w:val="18"/>
          <w:szCs w:val="18"/>
          <w:lang w:eastAsia="ru-RU"/>
        </w:rPr>
        <w:t>см</w:t>
      </w:r>
      <w:proofErr w:type="gramEnd"/>
      <w:r w:rsidRPr="007E16C4">
        <w:rPr>
          <w:rFonts w:ascii="Times New Roman" w:eastAsia="Times New Roman" w:hAnsi="Times New Roman" w:cs="Times New Roman"/>
          <w:color w:val="464C55"/>
          <w:sz w:val="18"/>
          <w:szCs w:val="18"/>
          <w:lang w:eastAsia="ru-RU"/>
        </w:rPr>
        <w:t>. </w:t>
      </w:r>
      <w:hyperlink r:id="rId7" w:anchor="/document/71729968/entry/0" w:history="1">
        <w:r w:rsidRPr="007E16C4">
          <w:rPr>
            <w:rFonts w:ascii="Times New Roman" w:eastAsia="Times New Roman" w:hAnsi="Times New Roman" w:cs="Times New Roman"/>
            <w:color w:val="3272C0"/>
            <w:sz w:val="18"/>
            <w:lang w:eastAsia="ru-RU"/>
          </w:rPr>
          <w:t>Методические рекомендации</w:t>
        </w:r>
      </w:hyperlink>
      <w:r w:rsidRPr="007E16C4">
        <w:rPr>
          <w:rFonts w:ascii="Times New Roman" w:eastAsia="Times New Roman" w:hAnsi="Times New Roman" w:cs="Times New Roman"/>
          <w:color w:val="464C55"/>
          <w:sz w:val="18"/>
          <w:szCs w:val="18"/>
          <w:lang w:eastAsia="ru-RU"/>
        </w:rPr>
        <w:t>, одобренные президиумом Совета при Президенте РФ по противодействию коррупции (протокол от 25 сентября 2012 г. N 34)</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8" w:anchor="/multilink/12164203/paragraph/1073741941/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настоящему Федеральному закону</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9" w:anchor="/multilink/12164203/paragraph/1073741826/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преамбуле настоящего Федерального закона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1.</w:t>
      </w:r>
      <w:r w:rsidRPr="007E16C4">
        <w:rPr>
          <w:rFonts w:ascii="Times New Roman" w:eastAsia="Times New Roman" w:hAnsi="Times New Roman" w:cs="Times New Roman"/>
          <w:b/>
          <w:bCs/>
          <w:color w:val="22272F"/>
          <w:sz w:val="21"/>
          <w:szCs w:val="21"/>
          <w:lang w:eastAsia="ru-RU"/>
        </w:rPr>
        <w:t> Основные понятия, используемые в настоящем Федеральном законе</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10" w:anchor="/multilink/12164203/paragraph/1073741942/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1 настоящего Федерального закона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Для целей настоящего Федерального закона используются следующие основные понятия:</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w:t>
      </w:r>
      <w:r w:rsidRPr="007E16C4">
        <w:rPr>
          <w:rFonts w:ascii="Times New Roman" w:eastAsia="Times New Roman" w:hAnsi="Times New Roman" w:cs="Times New Roman"/>
          <w:b/>
          <w:bCs/>
          <w:color w:val="22272F"/>
          <w:sz w:val="21"/>
          <w:lang w:eastAsia="ru-RU"/>
        </w:rPr>
        <w:t>коррупция:</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7E16C4">
        <w:rPr>
          <w:rFonts w:ascii="Times New Roman" w:eastAsia="Times New Roman" w:hAnsi="Times New Roman" w:cs="Times New Roman"/>
          <w:color w:val="22272F"/>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б) совершение деяний, указанных в подпункте "а" настоящего пункта, от имени или в интересах юридического лица;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w:t>
      </w:r>
      <w:r w:rsidRPr="007E16C4">
        <w:rPr>
          <w:rFonts w:ascii="Times New Roman" w:eastAsia="Times New Roman" w:hAnsi="Times New Roman" w:cs="Times New Roman"/>
          <w:b/>
          <w:bCs/>
          <w:color w:val="22272F"/>
          <w:sz w:val="21"/>
          <w:lang w:eastAsia="ru-RU"/>
        </w:rPr>
        <w:t>противодействие коррупции</w:t>
      </w:r>
      <w:r w:rsidRPr="007E16C4">
        <w:rPr>
          <w:rFonts w:ascii="Times New Roman" w:eastAsia="Times New Roman" w:hAnsi="Times New Roman" w:cs="Times New Roman"/>
          <w:color w:val="22272F"/>
          <w:sz w:val="21"/>
          <w:szCs w:val="21"/>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в) по минимизации и (или) ликвидации последствий коррупционных правонарушений.</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1" w:anchor="/document/12191970/entry/2111"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21 ноября 2011 г. N 329-ФЗ статья 1 настоящего Федерального закона дополнена пунктом 3</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lastRenderedPageBreak/>
        <w:t>3) </w:t>
      </w:r>
      <w:r w:rsidRPr="007E16C4">
        <w:rPr>
          <w:rFonts w:ascii="Times New Roman" w:eastAsia="Times New Roman" w:hAnsi="Times New Roman" w:cs="Times New Roman"/>
          <w:b/>
          <w:bCs/>
          <w:color w:val="22272F"/>
          <w:sz w:val="21"/>
          <w:lang w:eastAsia="ru-RU"/>
        </w:rPr>
        <w:t>нормативные правовые акты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б) законы и иные нормативные правовые акты органов государственной власти субъектов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в) муниципальные правовые акты;</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2" w:anchor="/document/12191970/entry/211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21 ноября 2011 г. N 329-ФЗ статья 1 настоящего Федерального закона дополнена пунктом 4</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7E16C4">
        <w:rPr>
          <w:rFonts w:ascii="Times New Roman" w:eastAsia="Times New Roman" w:hAnsi="Times New Roman" w:cs="Times New Roman"/>
          <w:color w:val="22272F"/>
          <w:sz w:val="21"/>
          <w:szCs w:val="21"/>
          <w:lang w:eastAsia="ru-RU"/>
        </w:rPr>
        <w:t>4) </w:t>
      </w:r>
      <w:r w:rsidRPr="007E16C4">
        <w:rPr>
          <w:rFonts w:ascii="Times New Roman" w:eastAsia="Times New Roman" w:hAnsi="Times New Roman" w:cs="Times New Roman"/>
          <w:b/>
          <w:bCs/>
          <w:color w:val="22272F"/>
          <w:sz w:val="21"/>
          <w:lang w:eastAsia="ru-RU"/>
        </w:rPr>
        <w:t>функции государственного, муниципального (административного) управления организацией</w:t>
      </w:r>
      <w:r w:rsidRPr="007E16C4">
        <w:rPr>
          <w:rFonts w:ascii="Times New Roman" w:eastAsia="Times New Roman" w:hAnsi="Times New Roman" w:cs="Times New Roman"/>
          <w:color w:val="22272F"/>
          <w:sz w:val="21"/>
          <w:szCs w:val="21"/>
          <w:lang w:eastAsia="ru-RU"/>
        </w:rPr>
        <w:t>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2.</w:t>
      </w:r>
      <w:r w:rsidRPr="007E16C4">
        <w:rPr>
          <w:rFonts w:ascii="Times New Roman" w:eastAsia="Times New Roman" w:hAnsi="Times New Roman" w:cs="Times New Roman"/>
          <w:b/>
          <w:bCs/>
          <w:color w:val="22272F"/>
          <w:sz w:val="21"/>
          <w:szCs w:val="21"/>
          <w:lang w:eastAsia="ru-RU"/>
        </w:rPr>
        <w:t> Правовая основа противодействия коррупции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13" w:anchor="/multilink/12164203/paragraph/1073741943/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2 настоящего Федерального закона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7E16C4">
        <w:rPr>
          <w:rFonts w:ascii="Times New Roman" w:eastAsia="Times New Roman" w:hAnsi="Times New Roman" w:cs="Times New Roman"/>
          <w:color w:val="22272F"/>
          <w:sz w:val="21"/>
          <w:szCs w:val="21"/>
          <w:lang w:eastAsia="ru-RU"/>
        </w:rPr>
        <w:t>Правовую основу противодействия коррупции составляют </w:t>
      </w:r>
      <w:hyperlink r:id="rId14" w:anchor="/document/10103000/entry/0" w:history="1">
        <w:r w:rsidRPr="007E16C4">
          <w:rPr>
            <w:rFonts w:ascii="Times New Roman" w:eastAsia="Times New Roman" w:hAnsi="Times New Roman" w:cs="Times New Roman"/>
            <w:color w:val="3272C0"/>
            <w:sz w:val="21"/>
            <w:lang w:eastAsia="ru-RU"/>
          </w:rPr>
          <w:t>Конституция</w:t>
        </w:r>
      </w:hyperlink>
      <w:r w:rsidRPr="007E16C4">
        <w:rPr>
          <w:rFonts w:ascii="Times New Roman" w:eastAsia="Times New Roman" w:hAnsi="Times New Roman" w:cs="Times New Roman"/>
          <w:color w:val="22272F"/>
          <w:sz w:val="21"/>
          <w:szCs w:val="21"/>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E16C4">
        <w:rPr>
          <w:rFonts w:ascii="Times New Roman" w:eastAsia="Times New Roman" w:hAnsi="Times New Roman" w:cs="Times New Roman"/>
          <w:color w:val="22272F"/>
          <w:sz w:val="21"/>
          <w:szCs w:val="21"/>
          <w:lang w:eastAsia="ru-RU"/>
        </w:rPr>
        <w:t xml:space="preserve"> и муниципальные правовые акты.</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3.</w:t>
      </w:r>
      <w:r w:rsidRPr="007E16C4">
        <w:rPr>
          <w:rFonts w:ascii="Times New Roman" w:eastAsia="Times New Roman" w:hAnsi="Times New Roman" w:cs="Times New Roman"/>
          <w:b/>
          <w:bCs/>
          <w:color w:val="22272F"/>
          <w:sz w:val="21"/>
          <w:szCs w:val="21"/>
          <w:lang w:eastAsia="ru-RU"/>
        </w:rPr>
        <w:t> Основные принципы противодействия коррупции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15" w:anchor="/multilink/12164203/paragraph/1073741944/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3 настоящего Федерального закона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16" w:anchor="/document/12164203/entry/102" w:history="1">
        <w:r w:rsidRPr="007E16C4">
          <w:rPr>
            <w:rFonts w:ascii="Times New Roman" w:eastAsia="Times New Roman" w:hAnsi="Times New Roman" w:cs="Times New Roman"/>
            <w:color w:val="3272C0"/>
            <w:sz w:val="21"/>
            <w:lang w:eastAsia="ru-RU"/>
          </w:rPr>
          <w:t>Противодействие коррупции</w:t>
        </w:r>
      </w:hyperlink>
      <w:r w:rsidRPr="007E16C4">
        <w:rPr>
          <w:rFonts w:ascii="Times New Roman" w:eastAsia="Times New Roman" w:hAnsi="Times New Roman" w:cs="Times New Roman"/>
          <w:color w:val="22272F"/>
          <w:sz w:val="21"/>
          <w:szCs w:val="21"/>
          <w:lang w:eastAsia="ru-RU"/>
        </w:rPr>
        <w:t> в Российской Федерации основывается на следующих основных принципах:</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признание, обеспечение и защита основных прав и свобод человека и гражданина;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законность;</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публичность и открытость деятельности государственных органов и органов местного самоуправления;</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4) неотвратимость ответственности за совершение коррупционных правонарушений;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6) приоритетное применение мер по предупреждению коррупции;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4.</w:t>
      </w:r>
      <w:r w:rsidRPr="007E16C4">
        <w:rPr>
          <w:rFonts w:ascii="Times New Roman" w:eastAsia="Times New Roman" w:hAnsi="Times New Roman" w:cs="Times New Roman"/>
          <w:b/>
          <w:bCs/>
          <w:color w:val="22272F"/>
          <w:sz w:val="21"/>
          <w:szCs w:val="21"/>
          <w:lang w:eastAsia="ru-RU"/>
        </w:rPr>
        <w:t> Международное сотрудничество Российской Федерации в области противодействия коррупции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17" w:anchor="/multilink/12164203/paragraph/1073741945/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4 настоящего Федерального закона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предоставления в надлежащих случаях предметов или образцов веще</w:t>
      </w:r>
      <w:proofErr w:type="gramStart"/>
      <w:r w:rsidRPr="007E16C4">
        <w:rPr>
          <w:rFonts w:ascii="Times New Roman" w:eastAsia="Times New Roman" w:hAnsi="Times New Roman" w:cs="Times New Roman"/>
          <w:color w:val="22272F"/>
          <w:sz w:val="21"/>
          <w:szCs w:val="21"/>
          <w:lang w:eastAsia="ru-RU"/>
        </w:rPr>
        <w:t>ств дл</w:t>
      </w:r>
      <w:proofErr w:type="gramEnd"/>
      <w:r w:rsidRPr="007E16C4">
        <w:rPr>
          <w:rFonts w:ascii="Times New Roman" w:eastAsia="Times New Roman" w:hAnsi="Times New Roman" w:cs="Times New Roman"/>
          <w:color w:val="22272F"/>
          <w:sz w:val="21"/>
          <w:szCs w:val="21"/>
          <w:lang w:eastAsia="ru-RU"/>
        </w:rPr>
        <w:t>я проведения исследований или судебных экспертиз;</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4) обмена информацией по вопросам противодействия коррупции;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5) координации деятельности по профилактике коррупции и борьбе с коррупцией.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2. </w:t>
      </w:r>
      <w:proofErr w:type="gramStart"/>
      <w:r w:rsidRPr="007E16C4">
        <w:rPr>
          <w:rFonts w:ascii="Times New Roman" w:eastAsia="Times New Roman" w:hAnsi="Times New Roman" w:cs="Times New Roman"/>
          <w:color w:val="22272F"/>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E16C4">
        <w:rPr>
          <w:rFonts w:ascii="Times New Roman" w:eastAsia="Times New Roman" w:hAnsi="Times New Roman" w:cs="Times New Roman"/>
          <w:color w:val="22272F"/>
          <w:sz w:val="21"/>
          <w:szCs w:val="21"/>
          <w:lang w:eastAsia="ru-RU"/>
        </w:rPr>
        <w:t xml:space="preserve"> Федерации и федеральными законами.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5.</w:t>
      </w:r>
      <w:r w:rsidRPr="007E16C4">
        <w:rPr>
          <w:rFonts w:ascii="Times New Roman" w:eastAsia="Times New Roman" w:hAnsi="Times New Roman" w:cs="Times New Roman"/>
          <w:b/>
          <w:bCs/>
          <w:color w:val="22272F"/>
          <w:sz w:val="21"/>
          <w:szCs w:val="21"/>
          <w:lang w:eastAsia="ru-RU"/>
        </w:rPr>
        <w:t> Организационные основы противодействия коррупции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18" w:anchor="/multilink/12164203/paragraph/1073741946/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5 настоящего Федерального закона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Президент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определяет основные направления государственной политики в области </w:t>
      </w:r>
      <w:hyperlink r:id="rId19" w:anchor="/document/12164203/entry/102" w:history="1">
        <w:r w:rsidRPr="007E16C4">
          <w:rPr>
            <w:rFonts w:ascii="Times New Roman" w:eastAsia="Times New Roman" w:hAnsi="Times New Roman" w:cs="Times New Roman"/>
            <w:color w:val="3272C0"/>
            <w:sz w:val="21"/>
            <w:lang w:eastAsia="ru-RU"/>
          </w:rPr>
          <w:t>противодействия коррупции</w:t>
        </w:r>
      </w:hyperlink>
      <w:r w:rsidRPr="007E16C4">
        <w:rPr>
          <w:rFonts w:ascii="Times New Roman" w:eastAsia="Times New Roman" w:hAnsi="Times New Roman" w:cs="Times New Roman"/>
          <w:color w:val="22272F"/>
          <w:sz w:val="21"/>
          <w:szCs w:val="21"/>
          <w:lang w:eastAsia="ru-RU"/>
        </w:rPr>
        <w:t>;</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20" w:anchor="/document/402619978/entry/1000" w:history="1">
        <w:r w:rsidRPr="007E16C4">
          <w:rPr>
            <w:rFonts w:ascii="Times New Roman" w:eastAsia="Times New Roman" w:hAnsi="Times New Roman" w:cs="Times New Roman"/>
            <w:color w:val="3272C0"/>
            <w:sz w:val="18"/>
            <w:lang w:eastAsia="ru-RU"/>
          </w:rPr>
          <w:t>Национальный план</w:t>
        </w:r>
      </w:hyperlink>
      <w:r w:rsidRPr="007E16C4">
        <w:rPr>
          <w:rFonts w:ascii="Times New Roman" w:eastAsia="Times New Roman" w:hAnsi="Times New Roman" w:cs="Times New Roman"/>
          <w:color w:val="464C55"/>
          <w:sz w:val="18"/>
          <w:szCs w:val="18"/>
          <w:lang w:eastAsia="ru-RU"/>
        </w:rPr>
        <w:t> противодействия коррупции на 2021 - 2024 г.г., утвержденный </w:t>
      </w:r>
      <w:hyperlink r:id="rId21" w:anchor="/document/402619978/entry/0" w:history="1">
        <w:r w:rsidRPr="007E16C4">
          <w:rPr>
            <w:rFonts w:ascii="Times New Roman" w:eastAsia="Times New Roman" w:hAnsi="Times New Roman" w:cs="Times New Roman"/>
            <w:color w:val="3272C0"/>
            <w:sz w:val="18"/>
            <w:lang w:eastAsia="ru-RU"/>
          </w:rPr>
          <w:t>Указом</w:t>
        </w:r>
      </w:hyperlink>
      <w:r w:rsidRPr="007E16C4">
        <w:rPr>
          <w:rFonts w:ascii="Times New Roman" w:eastAsia="Times New Roman" w:hAnsi="Times New Roman" w:cs="Times New Roman"/>
          <w:color w:val="464C55"/>
          <w:sz w:val="18"/>
          <w:szCs w:val="18"/>
          <w:lang w:eastAsia="ru-RU"/>
        </w:rPr>
        <w:t> Президента РФ от 16 августа 2021 г. N 478</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22" w:anchor="/document/12174916/entry/1000" w:history="1">
        <w:r w:rsidRPr="007E16C4">
          <w:rPr>
            <w:rFonts w:ascii="Times New Roman" w:eastAsia="Times New Roman" w:hAnsi="Times New Roman" w:cs="Times New Roman"/>
            <w:color w:val="3272C0"/>
            <w:sz w:val="18"/>
            <w:lang w:eastAsia="ru-RU"/>
          </w:rPr>
          <w:t>Национальную стратегию</w:t>
        </w:r>
      </w:hyperlink>
      <w:r w:rsidRPr="007E16C4">
        <w:rPr>
          <w:rFonts w:ascii="Times New Roman" w:eastAsia="Times New Roman" w:hAnsi="Times New Roman" w:cs="Times New Roman"/>
          <w:color w:val="464C55"/>
          <w:sz w:val="18"/>
          <w:szCs w:val="18"/>
          <w:lang w:eastAsia="ru-RU"/>
        </w:rPr>
        <w:t> противодействия коррупции, утвержденную </w:t>
      </w:r>
      <w:hyperlink r:id="rId23" w:anchor="/document/12174916/entry/0" w:history="1">
        <w:r w:rsidRPr="007E16C4">
          <w:rPr>
            <w:rFonts w:ascii="Times New Roman" w:eastAsia="Times New Roman" w:hAnsi="Times New Roman" w:cs="Times New Roman"/>
            <w:color w:val="3272C0"/>
            <w:sz w:val="18"/>
            <w:lang w:eastAsia="ru-RU"/>
          </w:rPr>
          <w:t>Указом</w:t>
        </w:r>
      </w:hyperlink>
      <w:r w:rsidRPr="007E16C4">
        <w:rPr>
          <w:rFonts w:ascii="Times New Roman" w:eastAsia="Times New Roman" w:hAnsi="Times New Roman" w:cs="Times New Roman"/>
          <w:color w:val="464C55"/>
          <w:sz w:val="18"/>
          <w:szCs w:val="18"/>
          <w:lang w:eastAsia="ru-RU"/>
        </w:rPr>
        <w:t> Президента РФ от 13 апреля 2010 г. N 460</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 xml:space="preserve">О мерах по реализации отдельных положений настоящего Федерального закона </w:t>
      </w:r>
      <w:proofErr w:type="gramStart"/>
      <w:r w:rsidRPr="007E16C4">
        <w:rPr>
          <w:rFonts w:ascii="Times New Roman" w:eastAsia="Times New Roman" w:hAnsi="Times New Roman" w:cs="Times New Roman"/>
          <w:color w:val="464C55"/>
          <w:sz w:val="18"/>
          <w:szCs w:val="18"/>
          <w:lang w:eastAsia="ru-RU"/>
        </w:rPr>
        <w:t>см</w:t>
      </w:r>
      <w:proofErr w:type="gramEnd"/>
      <w:r w:rsidRPr="007E16C4">
        <w:rPr>
          <w:rFonts w:ascii="Times New Roman" w:eastAsia="Times New Roman" w:hAnsi="Times New Roman" w:cs="Times New Roman"/>
          <w:color w:val="464C55"/>
          <w:sz w:val="18"/>
          <w:szCs w:val="18"/>
          <w:lang w:eastAsia="ru-RU"/>
        </w:rPr>
        <w:t>. </w:t>
      </w:r>
      <w:hyperlink r:id="rId24" w:anchor="/document/70350272/entry/0" w:history="1">
        <w:r w:rsidRPr="007E16C4">
          <w:rPr>
            <w:rFonts w:ascii="Times New Roman" w:eastAsia="Times New Roman" w:hAnsi="Times New Roman" w:cs="Times New Roman"/>
            <w:color w:val="3272C0"/>
            <w:sz w:val="18"/>
            <w:lang w:eastAsia="ru-RU"/>
          </w:rPr>
          <w:t>Указ</w:t>
        </w:r>
      </w:hyperlink>
      <w:r w:rsidRPr="007E16C4">
        <w:rPr>
          <w:rFonts w:ascii="Times New Roman" w:eastAsia="Times New Roman" w:hAnsi="Times New Roman" w:cs="Times New Roman"/>
          <w:color w:val="464C55"/>
          <w:sz w:val="18"/>
          <w:szCs w:val="18"/>
          <w:lang w:eastAsia="ru-RU"/>
        </w:rPr>
        <w:t> Президента РФ от 2 апреля 2013 г. N 310</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1 дополнена пунктом 3 с 9 января 2023 г. - </w:t>
      </w:r>
      <w:hyperlink r:id="rId25" w:anchor="/document/406052239/entry/1"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29 декабря 2022 г. N 591-ФЗ</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7E16C4">
        <w:rPr>
          <w:rFonts w:ascii="Times New Roman" w:eastAsia="Times New Roman" w:hAnsi="Times New Roman" w:cs="Times New Roman"/>
          <w:color w:val="22272F"/>
          <w:sz w:val="21"/>
          <w:szCs w:val="21"/>
          <w:lang w:eastAsia="ru-RU"/>
        </w:rPr>
        <w:t>законов по вопросам</w:t>
      </w:r>
      <w:proofErr w:type="gramEnd"/>
      <w:r w:rsidRPr="007E16C4">
        <w:rPr>
          <w:rFonts w:ascii="Times New Roman" w:eastAsia="Times New Roman" w:hAnsi="Times New Roman" w:cs="Times New Roman"/>
          <w:color w:val="22272F"/>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26" w:anchor="/multilink/12164203/paragraph/39/number/0" w:history="1">
        <w:r w:rsidRPr="007E16C4">
          <w:rPr>
            <w:rFonts w:ascii="Times New Roman" w:eastAsia="Times New Roman" w:hAnsi="Times New Roman" w:cs="Times New Roman"/>
            <w:color w:val="3272C0"/>
            <w:sz w:val="21"/>
            <w:lang w:eastAsia="ru-RU"/>
          </w:rPr>
          <w:t>осуществляют</w:t>
        </w:r>
      </w:hyperlink>
      <w:r w:rsidRPr="007E16C4">
        <w:rPr>
          <w:rFonts w:ascii="Times New Roman" w:eastAsia="Times New Roman" w:hAnsi="Times New Roman" w:cs="Times New Roman"/>
          <w:color w:val="22272F"/>
          <w:sz w:val="21"/>
          <w:szCs w:val="21"/>
          <w:lang w:eastAsia="ru-RU"/>
        </w:rPr>
        <w:t> противодействие коррупции в пределах своих полномочий.</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27" w:anchor="/document/12191970/entry/21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21 ноября 2011 г. N 329-ФЗ статья 5 настоящего Федерального закона дополнена частью 4.1</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4.1. </w:t>
      </w:r>
      <w:proofErr w:type="gramStart"/>
      <w:r w:rsidRPr="007E16C4">
        <w:rPr>
          <w:rFonts w:ascii="Times New Roman" w:eastAsia="Times New Roman" w:hAnsi="Times New Roman" w:cs="Times New Roman"/>
          <w:color w:val="22272F"/>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E16C4">
        <w:rPr>
          <w:rFonts w:ascii="Times New Roman" w:eastAsia="Times New Roman" w:hAnsi="Times New Roman" w:cs="Times New Roman"/>
          <w:color w:val="22272F"/>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5. </w:t>
      </w:r>
      <w:proofErr w:type="gramStart"/>
      <w:r w:rsidRPr="007E16C4">
        <w:rPr>
          <w:rFonts w:ascii="Times New Roman" w:eastAsia="Times New Roman" w:hAnsi="Times New Roman" w:cs="Times New Roman"/>
          <w:color w:val="22272F"/>
          <w:sz w:val="21"/>
          <w:szCs w:val="21"/>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которых</w:t>
      </w:r>
      <w:proofErr w:type="gramEnd"/>
      <w:r w:rsidRPr="007E16C4">
        <w:rPr>
          <w:rFonts w:ascii="Times New Roman" w:eastAsia="Times New Roman" w:hAnsi="Times New Roman" w:cs="Times New Roman"/>
          <w:color w:val="22272F"/>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6. Генеральный прокурор Российской Федерации и подчиненные ему прокуроры в пределах своих </w:t>
      </w:r>
      <w:hyperlink r:id="rId28" w:anchor="/document/10164358/entry/17" w:history="1">
        <w:r w:rsidRPr="007E16C4">
          <w:rPr>
            <w:rFonts w:ascii="Times New Roman" w:eastAsia="Times New Roman" w:hAnsi="Times New Roman" w:cs="Times New Roman"/>
            <w:color w:val="3272C0"/>
            <w:sz w:val="21"/>
            <w:lang w:eastAsia="ru-RU"/>
          </w:rPr>
          <w:t>полномочий</w:t>
        </w:r>
      </w:hyperlink>
      <w:r w:rsidRPr="007E16C4">
        <w:rPr>
          <w:rFonts w:ascii="Times New Roman" w:eastAsia="Times New Roman" w:hAnsi="Times New Roman" w:cs="Times New Roman"/>
          <w:color w:val="22272F"/>
          <w:sz w:val="21"/>
          <w:szCs w:val="21"/>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Статья 5 дополнена частью 6.1 с 6 августа 2019 г. - </w:t>
      </w:r>
      <w:hyperlink r:id="rId29" w:anchor="/document/72166932/entry/3"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6 февраля 2019 г. N 5-ФЗ</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7E16C4">
        <w:rPr>
          <w:rFonts w:ascii="Times New Roman" w:eastAsia="Times New Roman" w:hAnsi="Times New Roman" w:cs="Times New Roman"/>
          <w:color w:val="22272F"/>
          <w:sz w:val="21"/>
          <w:szCs w:val="21"/>
          <w:lang w:eastAsia="ru-RU"/>
        </w:rPr>
        <w:t>государств</w:t>
      </w:r>
      <w:proofErr w:type="gramEnd"/>
      <w:r w:rsidRPr="007E16C4">
        <w:rPr>
          <w:rFonts w:ascii="Times New Roman" w:eastAsia="Times New Roman" w:hAnsi="Times New Roman" w:cs="Times New Roman"/>
          <w:color w:val="22272F"/>
          <w:sz w:val="21"/>
          <w:szCs w:val="21"/>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7 изменена с 7 октября 2022 г. - </w:t>
      </w:r>
      <w:hyperlink r:id="rId30" w:anchor="/document/405396305/entry/4"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7 октября 2022 г. N 379-ФЗ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1" w:anchor="/document/76808256/entry/507"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7. Счетная палата Российской Федерации в пределах своих полномочий обеспечивает </w:t>
      </w:r>
      <w:hyperlink r:id="rId32" w:anchor="/document/12164203/entry/102" w:history="1">
        <w:r w:rsidRPr="007E16C4">
          <w:rPr>
            <w:rFonts w:ascii="Times New Roman" w:eastAsia="Times New Roman" w:hAnsi="Times New Roman" w:cs="Times New Roman"/>
            <w:color w:val="3272C0"/>
            <w:sz w:val="21"/>
            <w:lang w:eastAsia="ru-RU"/>
          </w:rPr>
          <w:t>противодействие коррупции</w:t>
        </w:r>
      </w:hyperlink>
      <w:r w:rsidRPr="007E16C4">
        <w:rPr>
          <w:rFonts w:ascii="Times New Roman" w:eastAsia="Times New Roman" w:hAnsi="Times New Roman" w:cs="Times New Roman"/>
          <w:color w:val="22272F"/>
          <w:sz w:val="21"/>
          <w:szCs w:val="21"/>
          <w:lang w:eastAsia="ru-RU"/>
        </w:rPr>
        <w:t> в соответствии с </w:t>
      </w:r>
      <w:hyperlink r:id="rId33" w:anchor="/document/70353474/entry/509" w:history="1">
        <w:r w:rsidRPr="007E16C4">
          <w:rPr>
            <w:rFonts w:ascii="Times New Roman" w:eastAsia="Times New Roman" w:hAnsi="Times New Roman" w:cs="Times New Roman"/>
            <w:color w:val="3272C0"/>
            <w:sz w:val="21"/>
            <w:lang w:eastAsia="ru-RU"/>
          </w:rPr>
          <w:t>Федеральным законом</w:t>
        </w:r>
      </w:hyperlink>
      <w:r w:rsidRPr="007E16C4">
        <w:rPr>
          <w:rFonts w:ascii="Times New Roman" w:eastAsia="Times New Roman" w:hAnsi="Times New Roman" w:cs="Times New Roman"/>
          <w:color w:val="22272F"/>
          <w:sz w:val="21"/>
          <w:szCs w:val="21"/>
          <w:lang w:eastAsia="ru-RU"/>
        </w:rPr>
        <w:t> от 5 апреля 2013 года N 41-ФЗ "О Счетной палате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6.</w:t>
      </w:r>
      <w:r w:rsidRPr="007E16C4">
        <w:rPr>
          <w:rFonts w:ascii="Times New Roman" w:eastAsia="Times New Roman" w:hAnsi="Times New Roman" w:cs="Times New Roman"/>
          <w:b/>
          <w:bCs/>
          <w:color w:val="22272F"/>
          <w:sz w:val="21"/>
          <w:szCs w:val="21"/>
          <w:lang w:eastAsia="ru-RU"/>
        </w:rPr>
        <w:t> Меры по профилактике коррупции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34" w:anchor="/multilink/12164203/paragraph/1073741947/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6 настоящего Федерального закона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Профилактика </w:t>
      </w:r>
      <w:hyperlink r:id="rId35" w:anchor="/document/12164203/entry/101" w:history="1">
        <w:r w:rsidRPr="007E16C4">
          <w:rPr>
            <w:rFonts w:ascii="Times New Roman" w:eastAsia="Times New Roman" w:hAnsi="Times New Roman" w:cs="Times New Roman"/>
            <w:color w:val="3272C0"/>
            <w:sz w:val="21"/>
            <w:lang w:eastAsia="ru-RU"/>
          </w:rPr>
          <w:t>коррупции</w:t>
        </w:r>
      </w:hyperlink>
      <w:r w:rsidRPr="007E16C4">
        <w:rPr>
          <w:rFonts w:ascii="Times New Roman" w:eastAsia="Times New Roman" w:hAnsi="Times New Roman" w:cs="Times New Roman"/>
          <w:color w:val="22272F"/>
          <w:sz w:val="21"/>
          <w:szCs w:val="21"/>
          <w:lang w:eastAsia="ru-RU"/>
        </w:rPr>
        <w:t> осуществляется путем применения следующих основных мер:</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формирование в обществе нетерпимости к коррупционному поведению;</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w:t>
      </w:r>
      <w:proofErr w:type="spellStart"/>
      <w:r w:rsidRPr="007E16C4">
        <w:rPr>
          <w:rFonts w:ascii="Times New Roman" w:eastAsia="Times New Roman" w:hAnsi="Times New Roman" w:cs="Times New Roman"/>
          <w:color w:val="22272F"/>
          <w:sz w:val="21"/>
          <w:szCs w:val="21"/>
          <w:lang w:eastAsia="ru-RU"/>
        </w:rPr>
        <w:fldChar w:fldCharType="begin"/>
      </w:r>
      <w:r w:rsidRPr="007E16C4">
        <w:rPr>
          <w:rFonts w:ascii="Times New Roman" w:eastAsia="Times New Roman" w:hAnsi="Times New Roman" w:cs="Times New Roman"/>
          <w:color w:val="22272F"/>
          <w:sz w:val="21"/>
          <w:szCs w:val="21"/>
          <w:lang w:eastAsia="ru-RU"/>
        </w:rPr>
        <w:instrText xml:space="preserve"> HYPERLINK "https://internet.garant.ru/" \l "/document/195958/entry/0" </w:instrText>
      </w:r>
      <w:r w:rsidRPr="007E16C4">
        <w:rPr>
          <w:rFonts w:ascii="Times New Roman" w:eastAsia="Times New Roman" w:hAnsi="Times New Roman" w:cs="Times New Roman"/>
          <w:color w:val="22272F"/>
          <w:sz w:val="21"/>
          <w:szCs w:val="21"/>
          <w:lang w:eastAsia="ru-RU"/>
        </w:rPr>
        <w:fldChar w:fldCharType="separate"/>
      </w:r>
      <w:r w:rsidRPr="007E16C4">
        <w:rPr>
          <w:rFonts w:ascii="Times New Roman" w:eastAsia="Times New Roman" w:hAnsi="Times New Roman" w:cs="Times New Roman"/>
          <w:color w:val="3272C0"/>
          <w:sz w:val="21"/>
          <w:lang w:eastAsia="ru-RU"/>
        </w:rPr>
        <w:t>антикоррупционная</w:t>
      </w:r>
      <w:proofErr w:type="spellEnd"/>
      <w:r w:rsidRPr="007E16C4">
        <w:rPr>
          <w:rFonts w:ascii="Times New Roman" w:eastAsia="Times New Roman" w:hAnsi="Times New Roman" w:cs="Times New Roman"/>
          <w:color w:val="3272C0"/>
          <w:sz w:val="21"/>
          <w:lang w:eastAsia="ru-RU"/>
        </w:rPr>
        <w:t xml:space="preserve"> экспертиза</w:t>
      </w:r>
      <w:r w:rsidRPr="007E16C4">
        <w:rPr>
          <w:rFonts w:ascii="Times New Roman" w:eastAsia="Times New Roman" w:hAnsi="Times New Roman" w:cs="Times New Roman"/>
          <w:color w:val="22272F"/>
          <w:sz w:val="21"/>
          <w:szCs w:val="21"/>
          <w:lang w:eastAsia="ru-RU"/>
        </w:rPr>
        <w:fldChar w:fldCharType="end"/>
      </w:r>
      <w:r w:rsidRPr="007E16C4">
        <w:rPr>
          <w:rFonts w:ascii="Times New Roman" w:eastAsia="Times New Roman" w:hAnsi="Times New Roman" w:cs="Times New Roman"/>
          <w:color w:val="22272F"/>
          <w:sz w:val="21"/>
          <w:szCs w:val="21"/>
          <w:lang w:eastAsia="ru-RU"/>
        </w:rPr>
        <w:t> правовых актов и их проектов;</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6" w:anchor="/document/12191970/entry/2131"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21 ноября 2011 г. N 329-ФЗ статья 6 настоящего Федерального закона дополнена пунктом 2.1</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2.1) </w:t>
      </w:r>
      <w:hyperlink r:id="rId37" w:anchor="/multilink/12164203/paragraph/1795/number/0" w:history="1">
        <w:r w:rsidRPr="007E16C4">
          <w:rPr>
            <w:rFonts w:ascii="Times New Roman" w:eastAsia="Times New Roman" w:hAnsi="Times New Roman" w:cs="Times New Roman"/>
            <w:color w:val="3272C0"/>
            <w:sz w:val="21"/>
            <w:lang w:eastAsia="ru-RU"/>
          </w:rPr>
          <w:t>рассмотрение</w:t>
        </w:r>
      </w:hyperlink>
      <w:r w:rsidRPr="007E16C4">
        <w:rPr>
          <w:rFonts w:ascii="Times New Roman" w:eastAsia="Times New Roman" w:hAnsi="Times New Roman" w:cs="Times New Roman"/>
          <w:color w:val="22272F"/>
          <w:sz w:val="21"/>
          <w:szCs w:val="21"/>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E16C4">
        <w:rPr>
          <w:rFonts w:ascii="Times New Roman" w:eastAsia="Times New Roman" w:hAnsi="Times New Roman" w:cs="Times New Roman"/>
          <w:color w:val="22272F"/>
          <w:sz w:val="21"/>
          <w:szCs w:val="21"/>
          <w:lang w:eastAsia="ru-RU"/>
        </w:rPr>
        <w:t>практики</w:t>
      </w:r>
      <w:proofErr w:type="gramEnd"/>
      <w:r w:rsidRPr="007E16C4">
        <w:rPr>
          <w:rFonts w:ascii="Times New Roman" w:eastAsia="Times New Roman" w:hAnsi="Times New Roman" w:cs="Times New Roman"/>
          <w:color w:val="22272F"/>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предъявление в установленном законом порядке </w:t>
      </w:r>
      <w:hyperlink r:id="rId38" w:anchor="/document/5222601/entry/0" w:history="1">
        <w:r w:rsidRPr="007E16C4">
          <w:rPr>
            <w:rFonts w:ascii="Times New Roman" w:eastAsia="Times New Roman" w:hAnsi="Times New Roman" w:cs="Times New Roman"/>
            <w:color w:val="3272C0"/>
            <w:sz w:val="21"/>
            <w:lang w:eastAsia="ru-RU"/>
          </w:rPr>
          <w:t>квалификационных требований</w:t>
        </w:r>
      </w:hyperlink>
      <w:r w:rsidRPr="007E16C4">
        <w:rPr>
          <w:rFonts w:ascii="Times New Roman" w:eastAsia="Times New Roman" w:hAnsi="Times New Roman" w:cs="Times New Roman"/>
          <w:color w:val="22272F"/>
          <w:sz w:val="21"/>
          <w:szCs w:val="21"/>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39" w:anchor="/multilink/12164203/paragraph/47/number/1" w:history="1">
        <w:r w:rsidRPr="007E16C4">
          <w:rPr>
            <w:rFonts w:ascii="Times New Roman" w:eastAsia="Times New Roman" w:hAnsi="Times New Roman" w:cs="Times New Roman"/>
            <w:color w:val="3272C0"/>
            <w:sz w:val="21"/>
            <w:lang w:eastAsia="ru-RU"/>
          </w:rPr>
          <w:t>порядке</w:t>
        </w:r>
      </w:hyperlink>
      <w:r w:rsidRPr="007E16C4">
        <w:rPr>
          <w:rFonts w:ascii="Times New Roman" w:eastAsia="Times New Roman" w:hAnsi="Times New Roman" w:cs="Times New Roman"/>
          <w:color w:val="22272F"/>
          <w:sz w:val="21"/>
          <w:szCs w:val="21"/>
          <w:lang w:eastAsia="ru-RU"/>
        </w:rPr>
        <w:t> сведений, представляемых указанными гражданами;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40" w:anchor="/document/70271696/entry/181"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декабря 2012 г. N 231-ФЗ в пункт 4 статьи 6 настоящего Федерального закона внесены изменения, </w:t>
      </w:r>
      <w:hyperlink r:id="rId41" w:anchor="/document/70271696/entry/211" w:history="1">
        <w:r w:rsidRPr="007E16C4">
          <w:rPr>
            <w:rFonts w:ascii="Times New Roman" w:eastAsia="Times New Roman" w:hAnsi="Times New Roman" w:cs="Times New Roman"/>
            <w:color w:val="3272C0"/>
            <w:sz w:val="18"/>
            <w:lang w:eastAsia="ru-RU"/>
          </w:rPr>
          <w:t>вступающие в силу</w:t>
        </w:r>
      </w:hyperlink>
      <w:r w:rsidRPr="007E16C4">
        <w:rPr>
          <w:rFonts w:ascii="Times New Roman" w:eastAsia="Times New Roman" w:hAnsi="Times New Roman" w:cs="Times New Roman"/>
          <w:color w:val="464C55"/>
          <w:sz w:val="18"/>
          <w:szCs w:val="18"/>
          <w:lang w:eastAsia="ru-RU"/>
        </w:rPr>
        <w:t> с 1 января 2013 г.</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42" w:anchor="/document/58047284/entry/604" w:history="1">
        <w:r w:rsidRPr="007E16C4">
          <w:rPr>
            <w:rFonts w:ascii="Times New Roman" w:eastAsia="Times New Roman" w:hAnsi="Times New Roman" w:cs="Times New Roman"/>
            <w:color w:val="3272C0"/>
            <w:sz w:val="18"/>
            <w:lang w:eastAsia="ru-RU"/>
          </w:rPr>
          <w:t>См. текст пункта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7E16C4">
        <w:rPr>
          <w:rFonts w:ascii="Times New Roman" w:eastAsia="Times New Roman" w:hAnsi="Times New Roman" w:cs="Times New Roman"/>
          <w:color w:val="22272F"/>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43" w:anchor="/document/198780/entry/1" w:history="1">
        <w:r w:rsidRPr="007E16C4">
          <w:rPr>
            <w:rFonts w:ascii="Times New Roman" w:eastAsia="Times New Roman" w:hAnsi="Times New Roman" w:cs="Times New Roman"/>
            <w:color w:val="3272C0"/>
            <w:sz w:val="21"/>
            <w:lang w:eastAsia="ru-RU"/>
          </w:rPr>
          <w:t>нормативными правовыми актами</w:t>
        </w:r>
      </w:hyperlink>
      <w:r w:rsidRPr="007E16C4">
        <w:rPr>
          <w:rFonts w:ascii="Times New Roman" w:eastAsia="Times New Roman" w:hAnsi="Times New Roman" w:cs="Times New Roman"/>
          <w:color w:val="22272F"/>
          <w:sz w:val="21"/>
          <w:szCs w:val="21"/>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имуществе</w:t>
      </w:r>
      <w:proofErr w:type="gramEnd"/>
      <w:r w:rsidRPr="007E16C4">
        <w:rPr>
          <w:rFonts w:ascii="Times New Roman" w:eastAsia="Times New Roman" w:hAnsi="Times New Roman" w:cs="Times New Roman"/>
          <w:color w:val="22272F"/>
          <w:sz w:val="21"/>
          <w:szCs w:val="21"/>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7E16C4">
        <w:rPr>
          <w:rFonts w:ascii="Times New Roman" w:eastAsia="Times New Roman" w:hAnsi="Times New Roman" w:cs="Times New Roman"/>
          <w:color w:val="22272F"/>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поощрении</w:t>
      </w:r>
      <w:proofErr w:type="gramEnd"/>
      <w:r w:rsidRPr="007E16C4">
        <w:rPr>
          <w:rFonts w:ascii="Times New Roman" w:eastAsia="Times New Roman" w:hAnsi="Times New Roman" w:cs="Times New Roman"/>
          <w:color w:val="22272F"/>
          <w:sz w:val="21"/>
          <w:szCs w:val="21"/>
          <w:lang w:eastAsia="ru-RU"/>
        </w:rPr>
        <w:t>;</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6) развитие институтов общественного и парламентского </w:t>
      </w:r>
      <w:proofErr w:type="gramStart"/>
      <w:r w:rsidRPr="007E16C4">
        <w:rPr>
          <w:rFonts w:ascii="Times New Roman" w:eastAsia="Times New Roman" w:hAnsi="Times New Roman" w:cs="Times New Roman"/>
          <w:color w:val="22272F"/>
          <w:sz w:val="21"/>
          <w:szCs w:val="21"/>
          <w:lang w:eastAsia="ru-RU"/>
        </w:rPr>
        <w:t>контроля за</w:t>
      </w:r>
      <w:proofErr w:type="gramEnd"/>
      <w:r w:rsidRPr="007E16C4">
        <w:rPr>
          <w:rFonts w:ascii="Times New Roman" w:eastAsia="Times New Roman" w:hAnsi="Times New Roman" w:cs="Times New Roman"/>
          <w:color w:val="22272F"/>
          <w:sz w:val="21"/>
          <w:szCs w:val="21"/>
          <w:lang w:eastAsia="ru-RU"/>
        </w:rPr>
        <w:t xml:space="preserve"> соблюдением законодательства Российской Федерации о противодействии коррупции.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7.</w:t>
      </w:r>
      <w:r w:rsidRPr="007E16C4">
        <w:rPr>
          <w:rFonts w:ascii="Times New Roman" w:eastAsia="Times New Roman" w:hAnsi="Times New Roman" w:cs="Times New Roman"/>
          <w:b/>
          <w:bCs/>
          <w:color w:val="22272F"/>
          <w:sz w:val="21"/>
          <w:szCs w:val="21"/>
          <w:lang w:eastAsia="ru-RU"/>
        </w:rPr>
        <w:t> Основные направления деятельности государственных органов по повышению эффективности противодействия коррупции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44" w:anchor="/multilink/12164203/paragraph/1073741948/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7 настоящего Федерального закона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Основными направлениями деятельности государственных органов по повышению эффективности </w:t>
      </w:r>
      <w:hyperlink r:id="rId45" w:anchor="/document/12164203/entry/102" w:history="1">
        <w:r w:rsidRPr="007E16C4">
          <w:rPr>
            <w:rFonts w:ascii="Times New Roman" w:eastAsia="Times New Roman" w:hAnsi="Times New Roman" w:cs="Times New Roman"/>
            <w:color w:val="3272C0"/>
            <w:sz w:val="21"/>
            <w:lang w:eastAsia="ru-RU"/>
          </w:rPr>
          <w:t>противодействия коррупции</w:t>
        </w:r>
      </w:hyperlink>
      <w:r w:rsidRPr="007E16C4">
        <w:rPr>
          <w:rFonts w:ascii="Times New Roman" w:eastAsia="Times New Roman" w:hAnsi="Times New Roman" w:cs="Times New Roman"/>
          <w:color w:val="22272F"/>
          <w:sz w:val="21"/>
          <w:szCs w:val="21"/>
          <w:lang w:eastAsia="ru-RU"/>
        </w:rPr>
        <w:t> являются:</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проведение единой государственной политики в области противодействия коррупции;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46" w:anchor="/document/70298030/entry/1000" w:history="1">
        <w:r w:rsidRPr="007E16C4">
          <w:rPr>
            <w:rFonts w:ascii="Times New Roman" w:eastAsia="Times New Roman" w:hAnsi="Times New Roman" w:cs="Times New Roman"/>
            <w:color w:val="3272C0"/>
            <w:sz w:val="21"/>
            <w:lang w:eastAsia="ru-RU"/>
          </w:rPr>
          <w:t>2)</w:t>
        </w:r>
      </w:hyperlink>
      <w:r w:rsidRPr="007E16C4">
        <w:rPr>
          <w:rFonts w:ascii="Times New Roman" w:eastAsia="Times New Roman" w:hAnsi="Times New Roman" w:cs="Times New Roman"/>
          <w:color w:val="22272F"/>
          <w:sz w:val="21"/>
          <w:szCs w:val="21"/>
          <w:lang w:eastAsia="ru-RU"/>
        </w:rPr>
        <w:t> создание механизма </w:t>
      </w:r>
      <w:hyperlink r:id="rId47" w:anchor="/document/71299970/entry/1000" w:history="1">
        <w:r w:rsidRPr="007E16C4">
          <w:rPr>
            <w:rFonts w:ascii="Times New Roman" w:eastAsia="Times New Roman" w:hAnsi="Times New Roman" w:cs="Times New Roman"/>
            <w:color w:val="3272C0"/>
            <w:sz w:val="21"/>
            <w:lang w:eastAsia="ru-RU"/>
          </w:rPr>
          <w:t>взаимодействия</w:t>
        </w:r>
      </w:hyperlink>
      <w:r w:rsidRPr="007E16C4">
        <w:rPr>
          <w:rFonts w:ascii="Times New Roman" w:eastAsia="Times New Roman" w:hAnsi="Times New Roman" w:cs="Times New Roman"/>
          <w:color w:val="22272F"/>
          <w:sz w:val="21"/>
          <w:szCs w:val="21"/>
          <w:lang w:eastAsia="ru-RU"/>
        </w:rPr>
        <w:t>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7E16C4">
        <w:rPr>
          <w:rFonts w:ascii="Times New Roman" w:eastAsia="Times New Roman" w:hAnsi="Times New Roman" w:cs="Times New Roman"/>
          <w:color w:val="22272F"/>
          <w:sz w:val="21"/>
          <w:szCs w:val="21"/>
          <w:lang w:eastAsia="ru-RU"/>
        </w:rPr>
        <w:t>контроля за</w:t>
      </w:r>
      <w:proofErr w:type="gramEnd"/>
      <w:r w:rsidRPr="007E16C4">
        <w:rPr>
          <w:rFonts w:ascii="Times New Roman" w:eastAsia="Times New Roman" w:hAnsi="Times New Roman" w:cs="Times New Roman"/>
          <w:color w:val="22272F"/>
          <w:sz w:val="21"/>
          <w:szCs w:val="21"/>
          <w:lang w:eastAsia="ru-RU"/>
        </w:rPr>
        <w:t xml:space="preserve"> их деятельностью;</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5) введение </w:t>
      </w:r>
      <w:proofErr w:type="spellStart"/>
      <w:r w:rsidRPr="007E16C4">
        <w:rPr>
          <w:rFonts w:ascii="Times New Roman" w:eastAsia="Times New Roman" w:hAnsi="Times New Roman" w:cs="Times New Roman"/>
          <w:color w:val="22272F"/>
          <w:sz w:val="21"/>
          <w:szCs w:val="21"/>
          <w:lang w:eastAsia="ru-RU"/>
        </w:rPr>
        <w:t>антикоррупционных</w:t>
      </w:r>
      <w:proofErr w:type="spellEnd"/>
      <w:r w:rsidRPr="007E16C4">
        <w:rPr>
          <w:rFonts w:ascii="Times New Roman" w:eastAsia="Times New Roman" w:hAnsi="Times New Roman" w:cs="Times New Roman"/>
          <w:color w:val="22272F"/>
          <w:sz w:val="21"/>
          <w:szCs w:val="21"/>
          <w:lang w:eastAsia="ru-RU"/>
        </w:rPr>
        <w:t xml:space="preserve"> стандартов, то есть </w:t>
      </w:r>
      <w:hyperlink r:id="rId48" w:anchor="/document/70582640/entry/0" w:history="1">
        <w:r w:rsidRPr="007E16C4">
          <w:rPr>
            <w:rFonts w:ascii="Times New Roman" w:eastAsia="Times New Roman" w:hAnsi="Times New Roman" w:cs="Times New Roman"/>
            <w:color w:val="3272C0"/>
            <w:sz w:val="21"/>
            <w:lang w:eastAsia="ru-RU"/>
          </w:rPr>
          <w:t>установление</w:t>
        </w:r>
      </w:hyperlink>
      <w:r w:rsidRPr="007E16C4">
        <w:rPr>
          <w:rFonts w:ascii="Times New Roman" w:eastAsia="Times New Roman" w:hAnsi="Times New Roman" w:cs="Times New Roman"/>
          <w:color w:val="22272F"/>
          <w:sz w:val="21"/>
          <w:szCs w:val="21"/>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49" w:anchor="/document/12191970/entry/214"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21 ноября 2011 г. N 329-ФЗ пункт 6 статьи 7 настоящего Федерального закона изложен в новой редакции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50" w:anchor="/document/5761585/entry/706" w:history="1">
        <w:r w:rsidRPr="007E16C4">
          <w:rPr>
            <w:rFonts w:ascii="Times New Roman" w:eastAsia="Times New Roman" w:hAnsi="Times New Roman" w:cs="Times New Roman"/>
            <w:color w:val="3272C0"/>
            <w:sz w:val="18"/>
            <w:lang w:eastAsia="ru-RU"/>
          </w:rPr>
          <w:t>См. текст пункта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8) обеспечение независимости средств массовой информации;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9) неукоснительное соблюдение принципов независимости судей и невмешательства в судебную деятельность;</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11) совершенствование порядка прохождения государственной и муниципальной службы;</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51" w:anchor="/document/70552632/entry/3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28 декабря 2013 г. N 396-ФЗ в пункт 12 статьи 7 настоящего Федерального закона внесены изменения, </w:t>
      </w:r>
      <w:hyperlink r:id="rId52" w:anchor="/document/70552632/entry/48001" w:history="1">
        <w:r w:rsidRPr="007E16C4">
          <w:rPr>
            <w:rFonts w:ascii="Times New Roman" w:eastAsia="Times New Roman" w:hAnsi="Times New Roman" w:cs="Times New Roman"/>
            <w:color w:val="3272C0"/>
            <w:sz w:val="18"/>
            <w:lang w:eastAsia="ru-RU"/>
          </w:rPr>
          <w:t>вступающие в силу</w:t>
        </w:r>
      </w:hyperlink>
      <w:r w:rsidRPr="007E16C4">
        <w:rPr>
          <w:rFonts w:ascii="Times New Roman" w:eastAsia="Times New Roman" w:hAnsi="Times New Roman" w:cs="Times New Roman"/>
          <w:color w:val="464C55"/>
          <w:sz w:val="18"/>
          <w:szCs w:val="18"/>
          <w:lang w:eastAsia="ru-RU"/>
        </w:rPr>
        <w:t> с 1 января 2014 г.</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53" w:anchor="/document/58056747/entry/7012" w:history="1">
        <w:r w:rsidRPr="007E16C4">
          <w:rPr>
            <w:rFonts w:ascii="Times New Roman" w:eastAsia="Times New Roman" w:hAnsi="Times New Roman" w:cs="Times New Roman"/>
            <w:color w:val="3272C0"/>
            <w:sz w:val="18"/>
            <w:lang w:eastAsia="ru-RU"/>
          </w:rPr>
          <w:t>См. текст пункта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13) устранение необоснованных запретов и ограничений, особенно в области экономической деятельности;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15) повышение уровня оплаты труда и социальной защищенности государственных и муниципальных служащих;</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17) усиление </w:t>
      </w:r>
      <w:proofErr w:type="gramStart"/>
      <w:r w:rsidRPr="007E16C4">
        <w:rPr>
          <w:rFonts w:ascii="Times New Roman" w:eastAsia="Times New Roman" w:hAnsi="Times New Roman" w:cs="Times New Roman"/>
          <w:color w:val="22272F"/>
          <w:sz w:val="21"/>
          <w:szCs w:val="21"/>
          <w:lang w:eastAsia="ru-RU"/>
        </w:rPr>
        <w:t>контроля за</w:t>
      </w:r>
      <w:proofErr w:type="gramEnd"/>
      <w:r w:rsidRPr="007E16C4">
        <w:rPr>
          <w:rFonts w:ascii="Times New Roman" w:eastAsia="Times New Roman" w:hAnsi="Times New Roman" w:cs="Times New Roman"/>
          <w:color w:val="22272F"/>
          <w:sz w:val="21"/>
          <w:szCs w:val="21"/>
          <w:lang w:eastAsia="ru-RU"/>
        </w:rPr>
        <w:t xml:space="preserve"> решением вопросов, содержащихся в обращениях граждан и юридических лиц;</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54" w:anchor="/document/71841502/entry/0" w:history="1">
        <w:r w:rsidRPr="007E16C4">
          <w:rPr>
            <w:rFonts w:ascii="Times New Roman" w:eastAsia="Times New Roman" w:hAnsi="Times New Roman" w:cs="Times New Roman"/>
            <w:color w:val="3272C0"/>
            <w:sz w:val="18"/>
            <w:lang w:eastAsia="ru-RU"/>
          </w:rPr>
          <w:t>Указание</w:t>
        </w:r>
      </w:hyperlink>
      <w:r w:rsidRPr="007E16C4">
        <w:rPr>
          <w:rFonts w:ascii="Times New Roman" w:eastAsia="Times New Roman" w:hAnsi="Times New Roman" w:cs="Times New Roman"/>
          <w:color w:val="464C55"/>
          <w:sz w:val="18"/>
          <w:szCs w:val="18"/>
          <w:lang w:eastAsia="ru-RU"/>
        </w:rPr>
        <w:t>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18) передача части функций государственных органов </w:t>
      </w:r>
      <w:proofErr w:type="spellStart"/>
      <w:r w:rsidRPr="007E16C4">
        <w:rPr>
          <w:rFonts w:ascii="Times New Roman" w:eastAsia="Times New Roman" w:hAnsi="Times New Roman" w:cs="Times New Roman"/>
          <w:color w:val="22272F"/>
          <w:sz w:val="21"/>
          <w:szCs w:val="21"/>
          <w:lang w:eastAsia="ru-RU"/>
        </w:rPr>
        <w:t>саморегулируемым</w:t>
      </w:r>
      <w:proofErr w:type="spellEnd"/>
      <w:r w:rsidRPr="007E16C4">
        <w:rPr>
          <w:rFonts w:ascii="Times New Roman" w:eastAsia="Times New Roman" w:hAnsi="Times New Roman" w:cs="Times New Roman"/>
          <w:color w:val="22272F"/>
          <w:sz w:val="21"/>
          <w:szCs w:val="21"/>
          <w:lang w:eastAsia="ru-RU"/>
        </w:rPr>
        <w:t xml:space="preserve"> организациям, а также иным негосударственным организациям;</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55" w:anchor="/document/70373200/entry/181"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7 мая 2013 г. N 102-ФЗ настоящий Федеральный закон дополнен статьей 7.1</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7.1.</w:t>
      </w:r>
      <w:r w:rsidRPr="007E16C4">
        <w:rPr>
          <w:rFonts w:ascii="Times New Roman" w:eastAsia="Times New Roman" w:hAnsi="Times New Roman" w:cs="Times New Roman"/>
          <w:b/>
          <w:bCs/>
          <w:color w:val="22272F"/>
          <w:sz w:val="21"/>
          <w:szCs w:val="21"/>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56" w:anchor="/multilink/12164203/paragraph/1073748466/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7.1 настоящего Федерального закона</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57" w:anchor="/document/71645432/entry/61"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апреля 2017 г. N 64-ФЗ в часть 1 статьи 7.1 настоящего Федерального закона внесены изменения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58" w:anchor="/document/57424120/entry/711" w:history="1">
        <w:r w:rsidRPr="007E16C4">
          <w:rPr>
            <w:rFonts w:ascii="Times New Roman" w:eastAsia="Times New Roman" w:hAnsi="Times New Roman" w:cs="Times New Roman"/>
            <w:color w:val="3272C0"/>
            <w:sz w:val="18"/>
            <w:lang w:eastAsia="ru-RU"/>
          </w:rPr>
          <w:t>См. текст части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 </w:t>
      </w:r>
      <w:proofErr w:type="gramStart"/>
      <w:r w:rsidRPr="007E16C4">
        <w:rPr>
          <w:rFonts w:ascii="Times New Roman" w:eastAsia="Times New Roman" w:hAnsi="Times New Roman" w:cs="Times New Roman"/>
          <w:color w:val="22272F"/>
          <w:sz w:val="21"/>
          <w:szCs w:val="21"/>
          <w:lang w:eastAsia="ru-RU"/>
        </w:rPr>
        <w:t>В случаях, предусмотренных </w:t>
      </w:r>
      <w:hyperlink r:id="rId59" w:anchor="/document/70372954/entry/0" w:history="1">
        <w:r w:rsidRPr="007E16C4">
          <w:rPr>
            <w:rFonts w:ascii="Times New Roman" w:eastAsia="Times New Roman" w:hAnsi="Times New Roman" w:cs="Times New Roman"/>
            <w:color w:val="3272C0"/>
            <w:sz w:val="21"/>
            <w:lang w:eastAsia="ru-RU"/>
          </w:rPr>
          <w:t>Федеральным законом</w:t>
        </w:r>
      </w:hyperlink>
      <w:r w:rsidRPr="007E16C4">
        <w:rPr>
          <w:rFonts w:ascii="Times New Roman" w:eastAsia="Times New Roman" w:hAnsi="Times New Roman" w:cs="Times New Roman"/>
          <w:color w:val="22272F"/>
          <w:sz w:val="21"/>
          <w:szCs w:val="21"/>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7E16C4">
        <w:rPr>
          <w:rFonts w:ascii="Times New Roman" w:eastAsia="Times New Roman" w:hAnsi="Times New Roman" w:cs="Times New Roman"/>
          <w:color w:val="22272F"/>
          <w:sz w:val="21"/>
          <w:szCs w:val="21"/>
          <w:lang w:eastAsia="ru-RU"/>
        </w:rPr>
        <w:t xml:space="preserve"> за пределами территории Российской Федерации, владеть и (или) пользоваться иностранными финансовыми инструментами: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лицам, замещающим (занимающим):</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а) государственные должности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б) должности первого заместителя и заместителей Генерального прокурора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в) должности </w:t>
      </w:r>
      <w:proofErr w:type="gramStart"/>
      <w:r w:rsidRPr="007E16C4">
        <w:rPr>
          <w:rFonts w:ascii="Times New Roman" w:eastAsia="Times New Roman" w:hAnsi="Times New Roman" w:cs="Times New Roman"/>
          <w:color w:val="22272F"/>
          <w:sz w:val="21"/>
          <w:szCs w:val="21"/>
          <w:lang w:eastAsia="ru-RU"/>
        </w:rPr>
        <w:t>членов Совета директоров Центрального банка Российской Федерации</w:t>
      </w:r>
      <w:proofErr w:type="gramEnd"/>
      <w:r w:rsidRPr="007E16C4">
        <w:rPr>
          <w:rFonts w:ascii="Times New Roman" w:eastAsia="Times New Roman" w:hAnsi="Times New Roman" w:cs="Times New Roman"/>
          <w:color w:val="22272F"/>
          <w:sz w:val="21"/>
          <w:szCs w:val="21"/>
          <w:lang w:eastAsia="ru-RU"/>
        </w:rPr>
        <w:t>;</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г) государственные должности субъектов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spellStart"/>
      <w:r w:rsidRPr="007E16C4">
        <w:rPr>
          <w:rFonts w:ascii="Times New Roman" w:eastAsia="Times New Roman" w:hAnsi="Times New Roman" w:cs="Times New Roman"/>
          <w:color w:val="22272F"/>
          <w:sz w:val="21"/>
          <w:szCs w:val="21"/>
          <w:lang w:eastAsia="ru-RU"/>
        </w:rPr>
        <w:t>д</w:t>
      </w:r>
      <w:proofErr w:type="spellEnd"/>
      <w:r w:rsidRPr="007E16C4">
        <w:rPr>
          <w:rFonts w:ascii="Times New Roman" w:eastAsia="Times New Roman" w:hAnsi="Times New Roman" w:cs="Times New Roman"/>
          <w:color w:val="22272F"/>
          <w:sz w:val="21"/>
          <w:szCs w:val="21"/>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е) должности заместителей руководителей федеральных органов исполнительной власти;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60" w:anchor="/document/71433932/entry/24111"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июля 2016 г. N 236-ФЗ в подпункт "ж" пункта 1 части 1 статьи 7.1 настоящего Федерального закона внесены изменения, </w:t>
      </w:r>
      <w:hyperlink r:id="rId61" w:anchor="/document/71433932/entry/30" w:history="1">
        <w:r w:rsidRPr="007E16C4">
          <w:rPr>
            <w:rFonts w:ascii="Times New Roman" w:eastAsia="Times New Roman" w:hAnsi="Times New Roman" w:cs="Times New Roman"/>
            <w:color w:val="3272C0"/>
            <w:sz w:val="18"/>
            <w:lang w:eastAsia="ru-RU"/>
          </w:rPr>
          <w:t>вступающие в силу</w:t>
        </w:r>
      </w:hyperlink>
      <w:r w:rsidRPr="007E16C4">
        <w:rPr>
          <w:rFonts w:ascii="Times New Roman" w:eastAsia="Times New Roman" w:hAnsi="Times New Roman" w:cs="Times New Roman"/>
          <w:color w:val="464C55"/>
          <w:sz w:val="18"/>
          <w:szCs w:val="18"/>
          <w:lang w:eastAsia="ru-RU"/>
        </w:rPr>
        <w:t> по истечении 90 дней после дня </w:t>
      </w:r>
      <w:hyperlink r:id="rId62" w:anchor="/document/71433933/entry/0" w:history="1">
        <w:r w:rsidRPr="007E16C4">
          <w:rPr>
            <w:rFonts w:ascii="Times New Roman" w:eastAsia="Times New Roman" w:hAnsi="Times New Roman" w:cs="Times New Roman"/>
            <w:color w:val="3272C0"/>
            <w:sz w:val="18"/>
            <w:lang w:eastAsia="ru-RU"/>
          </w:rPr>
          <w:t>официального опубликования</w:t>
        </w:r>
      </w:hyperlink>
      <w:r w:rsidRPr="007E16C4">
        <w:rPr>
          <w:rFonts w:ascii="Times New Roman" w:eastAsia="Times New Roman" w:hAnsi="Times New Roman" w:cs="Times New Roman"/>
          <w:color w:val="464C55"/>
          <w:sz w:val="18"/>
          <w:szCs w:val="18"/>
          <w:lang w:eastAsia="ru-RU"/>
        </w:rPr>
        <w:t> названного Федерального закона</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63" w:anchor="/document/57416007/entry/71117" w:history="1">
        <w:r w:rsidRPr="007E16C4">
          <w:rPr>
            <w:rFonts w:ascii="Times New Roman" w:eastAsia="Times New Roman" w:hAnsi="Times New Roman" w:cs="Times New Roman"/>
            <w:color w:val="3272C0"/>
            <w:sz w:val="18"/>
            <w:lang w:eastAsia="ru-RU"/>
          </w:rPr>
          <w:t>См. текст подпункта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w:t>
      </w:r>
      <w:hyperlink r:id="rId64" w:anchor="/multilink/12164203/paragraph/54927/number/0" w:history="1">
        <w:r w:rsidRPr="007E16C4">
          <w:rPr>
            <w:rFonts w:ascii="Times New Roman" w:eastAsia="Times New Roman" w:hAnsi="Times New Roman" w:cs="Times New Roman"/>
            <w:color w:val="3272C0"/>
            <w:sz w:val="21"/>
            <w:lang w:eastAsia="ru-RU"/>
          </w:rPr>
          <w:t>федеральных законов</w:t>
        </w:r>
      </w:hyperlink>
      <w:r w:rsidRPr="007E16C4">
        <w:rPr>
          <w:rFonts w:ascii="Times New Roman" w:eastAsia="Times New Roman" w:hAnsi="Times New Roman" w:cs="Times New Roman"/>
          <w:color w:val="22272F"/>
          <w:sz w:val="21"/>
          <w:szCs w:val="21"/>
          <w:lang w:eastAsia="ru-RU"/>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Подпункт "</w:t>
      </w:r>
      <w:proofErr w:type="spellStart"/>
      <w:r w:rsidRPr="007E16C4">
        <w:rPr>
          <w:rFonts w:ascii="Times New Roman" w:eastAsia="Times New Roman" w:hAnsi="Times New Roman" w:cs="Times New Roman"/>
          <w:color w:val="464C55"/>
          <w:sz w:val="18"/>
          <w:szCs w:val="18"/>
          <w:lang w:eastAsia="ru-RU"/>
        </w:rPr>
        <w:t>з</w:t>
      </w:r>
      <w:proofErr w:type="spellEnd"/>
      <w:r w:rsidRPr="007E16C4">
        <w:rPr>
          <w:rFonts w:ascii="Times New Roman" w:eastAsia="Times New Roman" w:hAnsi="Times New Roman" w:cs="Times New Roman"/>
          <w:color w:val="464C55"/>
          <w:sz w:val="18"/>
          <w:szCs w:val="18"/>
          <w:lang w:eastAsia="ru-RU"/>
        </w:rPr>
        <w:t>" изменен с 6 июня 2021 г. - </w:t>
      </w:r>
      <w:hyperlink r:id="rId65" w:anchor="/document/400810407/entry/101"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26 мая 2021 г. N 155-ФЗ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66" w:anchor="/document/77308219/entry/71118"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spellStart"/>
      <w:r w:rsidRPr="007E16C4">
        <w:rPr>
          <w:rFonts w:ascii="Times New Roman" w:eastAsia="Times New Roman" w:hAnsi="Times New Roman" w:cs="Times New Roman"/>
          <w:color w:val="22272F"/>
          <w:sz w:val="21"/>
          <w:szCs w:val="21"/>
          <w:lang w:eastAsia="ru-RU"/>
        </w:rPr>
        <w:t>з</w:t>
      </w:r>
      <w:proofErr w:type="spellEnd"/>
      <w:r w:rsidRPr="007E16C4">
        <w:rPr>
          <w:rFonts w:ascii="Times New Roman" w:eastAsia="Times New Roman" w:hAnsi="Times New Roman" w:cs="Times New Roman"/>
          <w:color w:val="22272F"/>
          <w:sz w:val="21"/>
          <w:szCs w:val="21"/>
          <w:lang w:eastAsia="ru-RU"/>
        </w:rP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67" w:anchor="/document/71433932/entry/2411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июля 2016 г. N 236-ФЗ в подпункт "и" пункта 1 части 1 статьи 7.1 настоящего Федерального закона внесены изменения, </w:t>
      </w:r>
      <w:hyperlink r:id="rId68" w:anchor="/document/71433932/entry/30" w:history="1">
        <w:r w:rsidRPr="007E16C4">
          <w:rPr>
            <w:rFonts w:ascii="Times New Roman" w:eastAsia="Times New Roman" w:hAnsi="Times New Roman" w:cs="Times New Roman"/>
            <w:color w:val="3272C0"/>
            <w:sz w:val="18"/>
            <w:lang w:eastAsia="ru-RU"/>
          </w:rPr>
          <w:t>вступающие в силу</w:t>
        </w:r>
      </w:hyperlink>
      <w:r w:rsidRPr="007E16C4">
        <w:rPr>
          <w:rFonts w:ascii="Times New Roman" w:eastAsia="Times New Roman" w:hAnsi="Times New Roman" w:cs="Times New Roman"/>
          <w:color w:val="464C55"/>
          <w:sz w:val="18"/>
          <w:szCs w:val="18"/>
          <w:lang w:eastAsia="ru-RU"/>
        </w:rPr>
        <w:t> по истечении 90 дней после дня </w:t>
      </w:r>
      <w:hyperlink r:id="rId69" w:anchor="/document/71433933/entry/0" w:history="1">
        <w:r w:rsidRPr="007E16C4">
          <w:rPr>
            <w:rFonts w:ascii="Times New Roman" w:eastAsia="Times New Roman" w:hAnsi="Times New Roman" w:cs="Times New Roman"/>
            <w:color w:val="3272C0"/>
            <w:sz w:val="18"/>
            <w:lang w:eastAsia="ru-RU"/>
          </w:rPr>
          <w:t>официального опубликования</w:t>
        </w:r>
      </w:hyperlink>
      <w:r w:rsidRPr="007E16C4">
        <w:rPr>
          <w:rFonts w:ascii="Times New Roman" w:eastAsia="Times New Roman" w:hAnsi="Times New Roman" w:cs="Times New Roman"/>
          <w:color w:val="464C55"/>
          <w:sz w:val="18"/>
          <w:szCs w:val="18"/>
          <w:lang w:eastAsia="ru-RU"/>
        </w:rPr>
        <w:t> названного Федерального закона</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70" w:anchor="/document/57416007/entry/71119" w:history="1">
        <w:r w:rsidRPr="007E16C4">
          <w:rPr>
            <w:rFonts w:ascii="Times New Roman" w:eastAsia="Times New Roman" w:hAnsi="Times New Roman" w:cs="Times New Roman"/>
            <w:color w:val="3272C0"/>
            <w:sz w:val="18"/>
            <w:lang w:eastAsia="ru-RU"/>
          </w:rPr>
          <w:t>См. текст подпункта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7E16C4">
        <w:rPr>
          <w:rFonts w:ascii="Times New Roman" w:eastAsia="Times New Roman" w:hAnsi="Times New Roman" w:cs="Times New Roman"/>
          <w:color w:val="22272F"/>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затрагивающих вопросы суверенитета и национальной безопасности Российской Федерации, и которые включены в </w:t>
      </w:r>
      <w:hyperlink r:id="rId71" w:anchor="/multilink/12164203/paragraph/54930/number/0" w:history="1">
        <w:r w:rsidRPr="007E16C4">
          <w:rPr>
            <w:rFonts w:ascii="Times New Roman" w:eastAsia="Times New Roman" w:hAnsi="Times New Roman" w:cs="Times New Roman"/>
            <w:color w:val="3272C0"/>
            <w:sz w:val="21"/>
            <w:lang w:eastAsia="ru-RU"/>
          </w:rPr>
          <w:t>перечни</w:t>
        </w:r>
      </w:hyperlink>
      <w:r w:rsidRPr="007E16C4">
        <w:rPr>
          <w:rFonts w:ascii="Times New Roman" w:eastAsia="Times New Roman" w:hAnsi="Times New Roman" w:cs="Times New Roman"/>
          <w:color w:val="22272F"/>
          <w:sz w:val="21"/>
          <w:szCs w:val="21"/>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Пункт 1.1 изменен с 6 июня 2021 г. - </w:t>
      </w:r>
      <w:hyperlink r:id="rId72" w:anchor="/document/400810407/entry/102"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26 мая 2021 г. N 155-ФЗ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73" w:anchor="/document/77308219/entry/711101"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74" w:anchor="/document/71237744/entry/44"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ноября 2015 г. N 303-ФЗ в пункт 2 части 1 статьи 7.1 настоящего Федерального закона внесены изменения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75" w:anchor="/document/57405902/entry/7112" w:history="1">
        <w:r w:rsidRPr="007E16C4">
          <w:rPr>
            <w:rFonts w:ascii="Times New Roman" w:eastAsia="Times New Roman" w:hAnsi="Times New Roman" w:cs="Times New Roman"/>
            <w:color w:val="3272C0"/>
            <w:sz w:val="18"/>
            <w:lang w:eastAsia="ru-RU"/>
          </w:rPr>
          <w:t>См. текст пункта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супругам и несовершеннолетним детям лиц, указанных в </w:t>
      </w:r>
      <w:hyperlink r:id="rId76" w:anchor="/document/12164203/entry/71111" w:history="1">
        <w:r w:rsidRPr="007E16C4">
          <w:rPr>
            <w:rFonts w:ascii="Times New Roman" w:eastAsia="Times New Roman" w:hAnsi="Times New Roman" w:cs="Times New Roman"/>
            <w:color w:val="3272C0"/>
            <w:sz w:val="21"/>
            <w:lang w:eastAsia="ru-RU"/>
          </w:rPr>
          <w:t>подпунктах "а" - "</w:t>
        </w:r>
        <w:proofErr w:type="spellStart"/>
        <w:r w:rsidRPr="007E16C4">
          <w:rPr>
            <w:rFonts w:ascii="Times New Roman" w:eastAsia="Times New Roman" w:hAnsi="Times New Roman" w:cs="Times New Roman"/>
            <w:color w:val="3272C0"/>
            <w:sz w:val="21"/>
            <w:lang w:eastAsia="ru-RU"/>
          </w:rPr>
          <w:t>з</w:t>
        </w:r>
        <w:proofErr w:type="spellEnd"/>
        <w:r w:rsidRPr="007E16C4">
          <w:rPr>
            <w:rFonts w:ascii="Times New Roman" w:eastAsia="Times New Roman" w:hAnsi="Times New Roman" w:cs="Times New Roman"/>
            <w:color w:val="3272C0"/>
            <w:sz w:val="21"/>
            <w:lang w:eastAsia="ru-RU"/>
          </w:rPr>
          <w:t>" пункта 1</w:t>
        </w:r>
      </w:hyperlink>
      <w:r w:rsidRPr="007E16C4">
        <w:rPr>
          <w:rFonts w:ascii="Times New Roman" w:eastAsia="Times New Roman" w:hAnsi="Times New Roman" w:cs="Times New Roman"/>
          <w:color w:val="22272F"/>
          <w:sz w:val="21"/>
          <w:szCs w:val="21"/>
          <w:lang w:eastAsia="ru-RU"/>
        </w:rPr>
        <w:t> и </w:t>
      </w:r>
      <w:hyperlink r:id="rId77" w:anchor="/document/12164203/entry/711101" w:history="1">
        <w:r w:rsidRPr="007E16C4">
          <w:rPr>
            <w:rFonts w:ascii="Times New Roman" w:eastAsia="Times New Roman" w:hAnsi="Times New Roman" w:cs="Times New Roman"/>
            <w:color w:val="3272C0"/>
            <w:sz w:val="21"/>
            <w:lang w:eastAsia="ru-RU"/>
          </w:rPr>
          <w:t>пункте 1.1</w:t>
        </w:r>
      </w:hyperlink>
      <w:r w:rsidRPr="007E16C4">
        <w:rPr>
          <w:rFonts w:ascii="Times New Roman" w:eastAsia="Times New Roman" w:hAnsi="Times New Roman" w:cs="Times New Roman"/>
          <w:color w:val="22272F"/>
          <w:sz w:val="21"/>
          <w:szCs w:val="21"/>
          <w:lang w:eastAsia="ru-RU"/>
        </w:rPr>
        <w:t> настоящей части;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иным лицам в случаях, предусмотренных федеральными законами.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78" w:anchor="/document/71579056/entry/17"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28 декабря 2016 г. N 505-ФЗ статья 7.1 настоящего Федерального закона дополнена частью 1.1, </w:t>
      </w:r>
      <w:hyperlink r:id="rId79" w:anchor="/document/71579056/entry/24" w:history="1">
        <w:r w:rsidRPr="007E16C4">
          <w:rPr>
            <w:rFonts w:ascii="Times New Roman" w:eastAsia="Times New Roman" w:hAnsi="Times New Roman" w:cs="Times New Roman"/>
            <w:color w:val="3272C0"/>
            <w:sz w:val="18"/>
            <w:lang w:eastAsia="ru-RU"/>
          </w:rPr>
          <w:t>вступающей в силу</w:t>
        </w:r>
      </w:hyperlink>
      <w:r w:rsidRPr="007E16C4">
        <w:rPr>
          <w:rFonts w:ascii="Times New Roman" w:eastAsia="Times New Roman" w:hAnsi="Times New Roman" w:cs="Times New Roman"/>
          <w:color w:val="464C55"/>
          <w:sz w:val="18"/>
          <w:szCs w:val="18"/>
          <w:lang w:eastAsia="ru-RU"/>
        </w:rPr>
        <w:t> по истечении ста восьмидесяти дней после дня </w:t>
      </w:r>
      <w:hyperlink r:id="rId80" w:anchor="/document/71579057/entry/0" w:history="1">
        <w:r w:rsidRPr="007E16C4">
          <w:rPr>
            <w:rFonts w:ascii="Times New Roman" w:eastAsia="Times New Roman" w:hAnsi="Times New Roman" w:cs="Times New Roman"/>
            <w:color w:val="3272C0"/>
            <w:sz w:val="18"/>
            <w:lang w:eastAsia="ru-RU"/>
          </w:rPr>
          <w:t>официального опубликования</w:t>
        </w:r>
      </w:hyperlink>
      <w:r w:rsidRPr="007E16C4">
        <w:rPr>
          <w:rFonts w:ascii="Times New Roman" w:eastAsia="Times New Roman" w:hAnsi="Times New Roman" w:cs="Times New Roman"/>
          <w:color w:val="464C55"/>
          <w:sz w:val="18"/>
          <w:szCs w:val="18"/>
          <w:lang w:eastAsia="ru-RU"/>
        </w:rPr>
        <w:t> названного Федерального закона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1.1. </w:t>
      </w:r>
      <w:proofErr w:type="gramStart"/>
      <w:r w:rsidRPr="007E16C4">
        <w:rPr>
          <w:rFonts w:ascii="Times New Roman" w:eastAsia="Times New Roman" w:hAnsi="Times New Roman" w:cs="Times New Roman"/>
          <w:color w:val="22272F"/>
          <w:sz w:val="21"/>
          <w:szCs w:val="21"/>
          <w:lang w:eastAsia="ru-RU"/>
        </w:rPr>
        <w:t>Понятие "иностранные финансовые инструменты" используется в </w:t>
      </w:r>
      <w:hyperlink r:id="rId81" w:anchor="/document/12164203/entry/711" w:history="1">
        <w:r w:rsidRPr="007E16C4">
          <w:rPr>
            <w:rFonts w:ascii="Times New Roman" w:eastAsia="Times New Roman" w:hAnsi="Times New Roman" w:cs="Times New Roman"/>
            <w:color w:val="3272C0"/>
            <w:sz w:val="21"/>
            <w:lang w:eastAsia="ru-RU"/>
          </w:rPr>
          <w:t>части 1</w:t>
        </w:r>
      </w:hyperlink>
      <w:r w:rsidRPr="007E16C4">
        <w:rPr>
          <w:rFonts w:ascii="Times New Roman" w:eastAsia="Times New Roman" w:hAnsi="Times New Roman" w:cs="Times New Roman"/>
          <w:color w:val="22272F"/>
          <w:sz w:val="21"/>
          <w:szCs w:val="21"/>
          <w:lang w:eastAsia="ru-RU"/>
        </w:rPr>
        <w:t> настоящей статьи в значении, определенном </w:t>
      </w:r>
      <w:hyperlink r:id="rId82" w:anchor="/document/70372954/entry/12" w:history="1">
        <w:r w:rsidRPr="007E16C4">
          <w:rPr>
            <w:rFonts w:ascii="Times New Roman" w:eastAsia="Times New Roman" w:hAnsi="Times New Roman" w:cs="Times New Roman"/>
            <w:color w:val="3272C0"/>
            <w:sz w:val="21"/>
            <w:lang w:eastAsia="ru-RU"/>
          </w:rPr>
          <w:t>Федеральным законом</w:t>
        </w:r>
      </w:hyperlink>
      <w:r w:rsidRPr="007E16C4">
        <w:rPr>
          <w:rFonts w:ascii="Times New Roman" w:eastAsia="Times New Roman" w:hAnsi="Times New Roman" w:cs="Times New Roman"/>
          <w:color w:val="22272F"/>
          <w:sz w:val="21"/>
          <w:szCs w:val="21"/>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83" w:anchor="/document/71433932/entry/241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июля 2016 г. N 236-ФЗ в часть 2 статьи 7.1 настоящего Федерального закона внесены изменения, </w:t>
      </w:r>
      <w:hyperlink r:id="rId84" w:anchor="/document/71433932/entry/30" w:history="1">
        <w:r w:rsidRPr="007E16C4">
          <w:rPr>
            <w:rFonts w:ascii="Times New Roman" w:eastAsia="Times New Roman" w:hAnsi="Times New Roman" w:cs="Times New Roman"/>
            <w:color w:val="3272C0"/>
            <w:sz w:val="18"/>
            <w:lang w:eastAsia="ru-RU"/>
          </w:rPr>
          <w:t>вступающие в силу</w:t>
        </w:r>
      </w:hyperlink>
      <w:r w:rsidRPr="007E16C4">
        <w:rPr>
          <w:rFonts w:ascii="Times New Roman" w:eastAsia="Times New Roman" w:hAnsi="Times New Roman" w:cs="Times New Roman"/>
          <w:color w:val="464C55"/>
          <w:sz w:val="18"/>
          <w:szCs w:val="18"/>
          <w:lang w:eastAsia="ru-RU"/>
        </w:rPr>
        <w:t> по истечении 90 дней после дня </w:t>
      </w:r>
      <w:hyperlink r:id="rId85" w:anchor="/document/71433933/entry/0" w:history="1">
        <w:r w:rsidRPr="007E16C4">
          <w:rPr>
            <w:rFonts w:ascii="Times New Roman" w:eastAsia="Times New Roman" w:hAnsi="Times New Roman" w:cs="Times New Roman"/>
            <w:color w:val="3272C0"/>
            <w:sz w:val="18"/>
            <w:lang w:eastAsia="ru-RU"/>
          </w:rPr>
          <w:t>официального опубликования</w:t>
        </w:r>
      </w:hyperlink>
      <w:r w:rsidRPr="007E16C4">
        <w:rPr>
          <w:rFonts w:ascii="Times New Roman" w:eastAsia="Times New Roman" w:hAnsi="Times New Roman" w:cs="Times New Roman"/>
          <w:color w:val="464C55"/>
          <w:sz w:val="18"/>
          <w:szCs w:val="18"/>
          <w:lang w:eastAsia="ru-RU"/>
        </w:rPr>
        <w:t> названного Федерального закона</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86" w:anchor="/document/57416007/entry/712" w:history="1">
        <w:r w:rsidRPr="007E16C4">
          <w:rPr>
            <w:rFonts w:ascii="Times New Roman" w:eastAsia="Times New Roman" w:hAnsi="Times New Roman" w:cs="Times New Roman"/>
            <w:color w:val="3272C0"/>
            <w:sz w:val="18"/>
            <w:lang w:eastAsia="ru-RU"/>
          </w:rPr>
          <w:t>См. текст части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2. </w:t>
      </w:r>
      <w:proofErr w:type="gramStart"/>
      <w:r w:rsidRPr="007E16C4">
        <w:rPr>
          <w:rFonts w:ascii="Times New Roman" w:eastAsia="Times New Roman" w:hAnsi="Times New Roman" w:cs="Times New Roman"/>
          <w:color w:val="22272F"/>
          <w:sz w:val="21"/>
          <w:szCs w:val="21"/>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87" w:anchor="/document/12164203/entry/7111" w:history="1">
        <w:r w:rsidRPr="007E16C4">
          <w:rPr>
            <w:rFonts w:ascii="Times New Roman" w:eastAsia="Times New Roman" w:hAnsi="Times New Roman" w:cs="Times New Roman"/>
            <w:color w:val="3272C0"/>
            <w:sz w:val="21"/>
            <w:lang w:eastAsia="ru-RU"/>
          </w:rPr>
          <w:t>пункте 1 части 1</w:t>
        </w:r>
      </w:hyperlink>
      <w:r w:rsidRPr="007E16C4">
        <w:rPr>
          <w:rFonts w:ascii="Times New Roman" w:eastAsia="Times New Roman" w:hAnsi="Times New Roman" w:cs="Times New Roman"/>
          <w:color w:val="22272F"/>
          <w:sz w:val="21"/>
          <w:szCs w:val="21"/>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7E16C4">
        <w:rPr>
          <w:rFonts w:ascii="Times New Roman" w:eastAsia="Times New Roman" w:hAnsi="Times New Roman" w:cs="Times New Roman"/>
          <w:color w:val="22272F"/>
          <w:sz w:val="21"/>
          <w:szCs w:val="21"/>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w:t>
      </w:r>
      <w:hyperlink r:id="rId88" w:anchor="/multilink/12164203/paragraph/5831/number/0" w:history="1">
        <w:r w:rsidRPr="007E16C4">
          <w:rPr>
            <w:rFonts w:ascii="Times New Roman" w:eastAsia="Times New Roman" w:hAnsi="Times New Roman" w:cs="Times New Roman"/>
            <w:color w:val="3272C0"/>
            <w:sz w:val="21"/>
            <w:lang w:eastAsia="ru-RU"/>
          </w:rPr>
          <w:t>федеральными законами</w:t>
        </w:r>
      </w:hyperlink>
      <w:r w:rsidRPr="007E16C4">
        <w:rPr>
          <w:rFonts w:ascii="Times New Roman" w:eastAsia="Times New Roman" w:hAnsi="Times New Roman" w:cs="Times New Roman"/>
          <w:color w:val="22272F"/>
          <w:sz w:val="21"/>
          <w:szCs w:val="21"/>
          <w:lang w:eastAsia="ru-RU"/>
        </w:rPr>
        <w:t>, определяющими правовой статус соответствующего лица.</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89" w:anchor="/document/70271696/entry/18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декабря 2012 г. N 231-ФЗ наименование статьи 8 настоящего Федерального закона изложено в новой редакции, </w:t>
      </w:r>
      <w:hyperlink r:id="rId90" w:anchor="/document/70271696/entry/211" w:history="1">
        <w:r w:rsidRPr="007E16C4">
          <w:rPr>
            <w:rFonts w:ascii="Times New Roman" w:eastAsia="Times New Roman" w:hAnsi="Times New Roman" w:cs="Times New Roman"/>
            <w:color w:val="3272C0"/>
            <w:sz w:val="18"/>
            <w:lang w:eastAsia="ru-RU"/>
          </w:rPr>
          <w:t>вступающей в силу</w:t>
        </w:r>
      </w:hyperlink>
      <w:r w:rsidRPr="007E16C4">
        <w:rPr>
          <w:rFonts w:ascii="Times New Roman" w:eastAsia="Times New Roman" w:hAnsi="Times New Roman" w:cs="Times New Roman"/>
          <w:color w:val="464C55"/>
          <w:sz w:val="18"/>
          <w:szCs w:val="18"/>
          <w:lang w:eastAsia="ru-RU"/>
        </w:rPr>
        <w:t> с 1 января 2013 г.</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91" w:anchor="/document/58047284/entry/8" w:history="1">
        <w:r w:rsidRPr="007E16C4">
          <w:rPr>
            <w:rFonts w:ascii="Times New Roman" w:eastAsia="Times New Roman" w:hAnsi="Times New Roman" w:cs="Times New Roman"/>
            <w:color w:val="3272C0"/>
            <w:sz w:val="18"/>
            <w:lang w:eastAsia="ru-RU"/>
          </w:rPr>
          <w:t>См. текст наименования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8.</w:t>
      </w:r>
      <w:r w:rsidRPr="007E16C4">
        <w:rPr>
          <w:rFonts w:ascii="Times New Roman" w:eastAsia="Times New Roman" w:hAnsi="Times New Roman" w:cs="Times New Roman"/>
          <w:b/>
          <w:bCs/>
          <w:color w:val="22272F"/>
          <w:sz w:val="21"/>
          <w:szCs w:val="21"/>
          <w:lang w:eastAsia="ru-RU"/>
        </w:rPr>
        <w:t> Представление сведений о доходах, об имуществе и обязательствах имущественного характера</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92" w:anchor="/multilink/12164203/paragraph/1073741949/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8 настоящего Федерального закона</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1 изменена с 30 декабря 2021 г. - </w:t>
      </w:r>
      <w:hyperlink r:id="rId93" w:anchor="/document/403333313/entry/31"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30 декабря 2021 г. N 471-ФЗ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94" w:anchor="/document/77306964/entry/801"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95" w:anchor="/document/70826154/entry/721"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22 декабря 2014 г. N 431-ФЗ пункт 1 части 1 статьи 8 настоящего Федерального закона изложен в новой редакции, </w:t>
      </w:r>
      <w:hyperlink r:id="rId96" w:anchor="/document/70826154/entry/14" w:history="1">
        <w:r w:rsidRPr="007E16C4">
          <w:rPr>
            <w:rFonts w:ascii="Times New Roman" w:eastAsia="Times New Roman" w:hAnsi="Times New Roman" w:cs="Times New Roman"/>
            <w:color w:val="3272C0"/>
            <w:sz w:val="18"/>
            <w:lang w:eastAsia="ru-RU"/>
          </w:rPr>
          <w:t>вступающей в силу</w:t>
        </w:r>
      </w:hyperlink>
      <w:r w:rsidRPr="007E16C4">
        <w:rPr>
          <w:rFonts w:ascii="Times New Roman" w:eastAsia="Times New Roman" w:hAnsi="Times New Roman" w:cs="Times New Roman"/>
          <w:color w:val="464C55"/>
          <w:sz w:val="18"/>
          <w:szCs w:val="18"/>
          <w:lang w:eastAsia="ru-RU"/>
        </w:rPr>
        <w:t> с 1 января 2015 г.</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97" w:anchor="/document/57500177/entry/80101" w:history="1">
        <w:r w:rsidRPr="007E16C4">
          <w:rPr>
            <w:rFonts w:ascii="Times New Roman" w:eastAsia="Times New Roman" w:hAnsi="Times New Roman" w:cs="Times New Roman"/>
            <w:color w:val="3272C0"/>
            <w:sz w:val="18"/>
            <w:lang w:eastAsia="ru-RU"/>
          </w:rPr>
          <w:t>См. текст пункта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граждане, претендующие на замещение должностей государственной службы;</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98" w:anchor="/document/70271696/entry/182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декабря 2012 г. N 231-ФЗ часть 1 статьи 8 настоящего Федерального закона дополнена пунктом 1.1, </w:t>
      </w:r>
      <w:hyperlink r:id="rId99" w:anchor="/document/70271696/entry/211" w:history="1">
        <w:r w:rsidRPr="007E16C4">
          <w:rPr>
            <w:rFonts w:ascii="Times New Roman" w:eastAsia="Times New Roman" w:hAnsi="Times New Roman" w:cs="Times New Roman"/>
            <w:color w:val="3272C0"/>
            <w:sz w:val="18"/>
            <w:lang w:eastAsia="ru-RU"/>
          </w:rPr>
          <w:t>вступающим в силу</w:t>
        </w:r>
      </w:hyperlink>
      <w:r w:rsidRPr="007E16C4">
        <w:rPr>
          <w:rFonts w:ascii="Times New Roman" w:eastAsia="Times New Roman" w:hAnsi="Times New Roman" w:cs="Times New Roman"/>
          <w:color w:val="464C55"/>
          <w:sz w:val="18"/>
          <w:szCs w:val="18"/>
          <w:lang w:eastAsia="ru-RU"/>
        </w:rPr>
        <w:t> с 1 января 2013 г.</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1.1) граждане, претендующие на замещение </w:t>
      </w:r>
      <w:proofErr w:type="gramStart"/>
      <w:r w:rsidRPr="007E16C4">
        <w:rPr>
          <w:rFonts w:ascii="Times New Roman" w:eastAsia="Times New Roman" w:hAnsi="Times New Roman" w:cs="Times New Roman"/>
          <w:color w:val="22272F"/>
          <w:sz w:val="21"/>
          <w:szCs w:val="21"/>
          <w:lang w:eastAsia="ru-RU"/>
        </w:rPr>
        <w:t>должностей членов Совета директоров Центрального банка Российской</w:t>
      </w:r>
      <w:proofErr w:type="gramEnd"/>
      <w:r w:rsidRPr="007E16C4">
        <w:rPr>
          <w:rFonts w:ascii="Times New Roman" w:eastAsia="Times New Roman" w:hAnsi="Times New Roman" w:cs="Times New Roman"/>
          <w:color w:val="22272F"/>
          <w:sz w:val="21"/>
          <w:szCs w:val="21"/>
          <w:lang w:eastAsia="ru-RU"/>
        </w:rPr>
        <w:t xml:space="preserve"> Федерации, должностей в Центральном банке Российской Федерации, включенных в </w:t>
      </w:r>
      <w:hyperlink r:id="rId100" w:anchor="/document/406220605/entry/1000" w:history="1">
        <w:r w:rsidRPr="007E16C4">
          <w:rPr>
            <w:rFonts w:ascii="Times New Roman" w:eastAsia="Times New Roman" w:hAnsi="Times New Roman" w:cs="Times New Roman"/>
            <w:color w:val="3272C0"/>
            <w:sz w:val="21"/>
            <w:lang w:eastAsia="ru-RU"/>
          </w:rPr>
          <w:t>перечень</w:t>
        </w:r>
      </w:hyperlink>
      <w:r w:rsidRPr="007E16C4">
        <w:rPr>
          <w:rFonts w:ascii="Times New Roman" w:eastAsia="Times New Roman" w:hAnsi="Times New Roman" w:cs="Times New Roman"/>
          <w:color w:val="22272F"/>
          <w:sz w:val="21"/>
          <w:szCs w:val="21"/>
          <w:lang w:eastAsia="ru-RU"/>
        </w:rPr>
        <w:t>, утвержденный Советом директоров Центрального банка Российской Федерации;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01" w:anchor="/document/70826154/entry/72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22 декабря 2014 г. N 431-ФЗ часть 1 статьи 8 настоящего Федерального закона дополнена пунктом 1.2, </w:t>
      </w:r>
      <w:hyperlink r:id="rId102" w:anchor="/document/70826154/entry/14" w:history="1">
        <w:r w:rsidRPr="007E16C4">
          <w:rPr>
            <w:rFonts w:ascii="Times New Roman" w:eastAsia="Times New Roman" w:hAnsi="Times New Roman" w:cs="Times New Roman"/>
            <w:color w:val="3272C0"/>
            <w:sz w:val="18"/>
            <w:lang w:eastAsia="ru-RU"/>
          </w:rPr>
          <w:t>вступающим в силу</w:t>
        </w:r>
      </w:hyperlink>
      <w:r w:rsidRPr="007E16C4">
        <w:rPr>
          <w:rFonts w:ascii="Times New Roman" w:eastAsia="Times New Roman" w:hAnsi="Times New Roman" w:cs="Times New Roman"/>
          <w:color w:val="464C55"/>
          <w:sz w:val="18"/>
          <w:szCs w:val="18"/>
          <w:lang w:eastAsia="ru-RU"/>
        </w:rPr>
        <w:t> с 1 января 2015 г.</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Пункт 2 изменен с 1 января 2023 г. - </w:t>
      </w:r>
      <w:hyperlink r:id="rId103" w:anchor="/document/406040335/entry/560101"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2022 г. N 569-ФЗ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04" w:anchor="/document/76811843/entry/80102"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граждане, претендующие на замещение должностей, включенных в </w:t>
      </w:r>
      <w:hyperlink r:id="rId105" w:anchor="/document/5753999/entry/0" w:history="1">
        <w:r w:rsidRPr="007E16C4">
          <w:rPr>
            <w:rFonts w:ascii="Times New Roman" w:eastAsia="Times New Roman" w:hAnsi="Times New Roman" w:cs="Times New Roman"/>
            <w:color w:val="3272C0"/>
            <w:sz w:val="21"/>
            <w:lang w:eastAsia="ru-RU"/>
          </w:rPr>
          <w:t>перечни</w:t>
        </w:r>
      </w:hyperlink>
      <w:r w:rsidRPr="007E16C4">
        <w:rPr>
          <w:rFonts w:ascii="Times New Roman" w:eastAsia="Times New Roman" w:hAnsi="Times New Roman" w:cs="Times New Roman"/>
          <w:color w:val="22272F"/>
          <w:sz w:val="21"/>
          <w:szCs w:val="21"/>
          <w:lang w:eastAsia="ru-RU"/>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Пункт 2.1 изменен с 30 декабря 2021 г. - </w:t>
      </w:r>
      <w:hyperlink r:id="rId106" w:anchor="/document/403333313/entry/312"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30 декабря 2021 г. N 471-ФЗ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07" w:anchor="/document/77306964/entry/801021"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граждане, претендующие на замещение отдельных должностей, включенных в </w:t>
      </w:r>
      <w:hyperlink r:id="rId108" w:anchor="/document/5753999/entry/0" w:history="1">
        <w:r w:rsidRPr="007E16C4">
          <w:rPr>
            <w:rFonts w:ascii="Times New Roman" w:eastAsia="Times New Roman" w:hAnsi="Times New Roman" w:cs="Times New Roman"/>
            <w:color w:val="3272C0"/>
            <w:sz w:val="21"/>
            <w:lang w:eastAsia="ru-RU"/>
          </w:rPr>
          <w:t>перечни</w:t>
        </w:r>
      </w:hyperlink>
      <w:r w:rsidRPr="007E16C4">
        <w:rPr>
          <w:rFonts w:ascii="Times New Roman" w:eastAsia="Times New Roman" w:hAnsi="Times New Roman" w:cs="Times New Roman"/>
          <w:color w:val="22272F"/>
          <w:sz w:val="21"/>
          <w:szCs w:val="21"/>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09" w:anchor="/document/70291382/entry/311"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29 декабря 2012 г. N 280-ФЗ часть 1 статьи 8 настоящего Федерального закона дополнена пунктом 3.1, </w:t>
      </w:r>
      <w:hyperlink r:id="rId110" w:anchor="/document/70291382/entry/41" w:history="1">
        <w:r w:rsidRPr="007E16C4">
          <w:rPr>
            <w:rFonts w:ascii="Times New Roman" w:eastAsia="Times New Roman" w:hAnsi="Times New Roman" w:cs="Times New Roman"/>
            <w:color w:val="3272C0"/>
            <w:sz w:val="18"/>
            <w:lang w:eastAsia="ru-RU"/>
          </w:rPr>
          <w:t>вступающим в силу</w:t>
        </w:r>
      </w:hyperlink>
      <w:r w:rsidRPr="007E16C4">
        <w:rPr>
          <w:rFonts w:ascii="Times New Roman" w:eastAsia="Times New Roman" w:hAnsi="Times New Roman" w:cs="Times New Roman"/>
          <w:color w:val="464C55"/>
          <w:sz w:val="18"/>
          <w:szCs w:val="18"/>
          <w:lang w:eastAsia="ru-RU"/>
        </w:rPr>
        <w:t> с 1 января 2013 г.</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Согласно </w:t>
      </w:r>
      <w:hyperlink r:id="rId111" w:anchor="/document/70291382/entry/0" w:history="1">
        <w:r w:rsidRPr="007E16C4">
          <w:rPr>
            <w:rFonts w:ascii="Times New Roman" w:eastAsia="Times New Roman" w:hAnsi="Times New Roman" w:cs="Times New Roman"/>
            <w:color w:val="3272C0"/>
            <w:sz w:val="18"/>
            <w:lang w:eastAsia="ru-RU"/>
          </w:rPr>
          <w:t>Федеральному закону</w:t>
        </w:r>
      </w:hyperlink>
      <w:r w:rsidRPr="007E16C4">
        <w:rPr>
          <w:rFonts w:ascii="Times New Roman" w:eastAsia="Times New Roman" w:hAnsi="Times New Roman" w:cs="Times New Roman"/>
          <w:color w:val="464C55"/>
          <w:sz w:val="18"/>
          <w:szCs w:val="18"/>
          <w:lang w:eastAsia="ru-RU"/>
        </w:rPr>
        <w:t> от 29 декабря 2012 г. N 280-ФЗ руководители государственных (муниципальных) учреждений </w:t>
      </w:r>
      <w:hyperlink r:id="rId112" w:anchor="/document/70291382/entry/42" w:history="1">
        <w:r w:rsidRPr="007E16C4">
          <w:rPr>
            <w:rFonts w:ascii="Times New Roman" w:eastAsia="Times New Roman" w:hAnsi="Times New Roman" w:cs="Times New Roman"/>
            <w:color w:val="3272C0"/>
            <w:sz w:val="18"/>
            <w:lang w:eastAsia="ru-RU"/>
          </w:rPr>
          <w:t>представляют</w:t>
        </w:r>
      </w:hyperlink>
      <w:r w:rsidRPr="007E16C4">
        <w:rPr>
          <w:rFonts w:ascii="Times New Roman" w:eastAsia="Times New Roman" w:hAnsi="Times New Roman" w:cs="Times New Roman"/>
          <w:color w:val="464C55"/>
          <w:sz w:val="18"/>
          <w:szCs w:val="18"/>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3.1) граждане, претендующие на замещение должностей руководителей государственных (муниципальных) учреждений;</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13" w:anchor="/document/70826154/entry/723"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22 декабря 2014 г. N 431-ФЗ часть 1 статьи 8 настоящего Федерального закона дополнена пунктом 3.2, </w:t>
      </w:r>
      <w:hyperlink r:id="rId114" w:anchor="/document/70826154/entry/14" w:history="1">
        <w:r w:rsidRPr="007E16C4">
          <w:rPr>
            <w:rFonts w:ascii="Times New Roman" w:eastAsia="Times New Roman" w:hAnsi="Times New Roman" w:cs="Times New Roman"/>
            <w:color w:val="3272C0"/>
            <w:sz w:val="18"/>
            <w:lang w:eastAsia="ru-RU"/>
          </w:rPr>
          <w:t>вступающим в силу</w:t>
        </w:r>
      </w:hyperlink>
      <w:r w:rsidRPr="007E16C4">
        <w:rPr>
          <w:rFonts w:ascii="Times New Roman" w:eastAsia="Times New Roman" w:hAnsi="Times New Roman" w:cs="Times New Roman"/>
          <w:color w:val="464C55"/>
          <w:sz w:val="18"/>
          <w:szCs w:val="18"/>
          <w:lang w:eastAsia="ru-RU"/>
        </w:rPr>
        <w:t> с 1 января 2015 г.</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3.2) лица, замещающие должности государственной службы, включенные в </w:t>
      </w:r>
      <w:hyperlink r:id="rId115" w:anchor="/document/5753999/entry/0" w:history="1">
        <w:r w:rsidRPr="007E16C4">
          <w:rPr>
            <w:rFonts w:ascii="Times New Roman" w:eastAsia="Times New Roman" w:hAnsi="Times New Roman" w:cs="Times New Roman"/>
            <w:color w:val="3272C0"/>
            <w:sz w:val="21"/>
            <w:lang w:eastAsia="ru-RU"/>
          </w:rPr>
          <w:t>перечни</w:t>
        </w:r>
      </w:hyperlink>
      <w:r w:rsidRPr="007E16C4">
        <w:rPr>
          <w:rFonts w:ascii="Times New Roman" w:eastAsia="Times New Roman" w:hAnsi="Times New Roman" w:cs="Times New Roman"/>
          <w:color w:val="22272F"/>
          <w:sz w:val="21"/>
          <w:szCs w:val="21"/>
          <w:lang w:eastAsia="ru-RU"/>
        </w:rPr>
        <w:t>, установленные нормативными правовыми актами Российской Федерации;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116" w:anchor="/document/70826154/entry/724"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22 декабря 2014 г. N 431-ФЗ пункт 4 части 1 статьи 8 настоящего Федерального закона изложен в новой редакции, </w:t>
      </w:r>
      <w:hyperlink r:id="rId117" w:anchor="/document/70826154/entry/14" w:history="1">
        <w:r w:rsidRPr="007E16C4">
          <w:rPr>
            <w:rFonts w:ascii="Times New Roman" w:eastAsia="Times New Roman" w:hAnsi="Times New Roman" w:cs="Times New Roman"/>
            <w:color w:val="3272C0"/>
            <w:sz w:val="18"/>
            <w:lang w:eastAsia="ru-RU"/>
          </w:rPr>
          <w:t>вступающей в силу</w:t>
        </w:r>
      </w:hyperlink>
      <w:r w:rsidRPr="007E16C4">
        <w:rPr>
          <w:rFonts w:ascii="Times New Roman" w:eastAsia="Times New Roman" w:hAnsi="Times New Roman" w:cs="Times New Roman"/>
          <w:color w:val="464C55"/>
          <w:sz w:val="18"/>
          <w:szCs w:val="18"/>
          <w:lang w:eastAsia="ru-RU"/>
        </w:rPr>
        <w:t> с 1 января 2015 г.</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18" w:anchor="/document/57500177/entry/80104" w:history="1">
        <w:r w:rsidRPr="007E16C4">
          <w:rPr>
            <w:rFonts w:ascii="Times New Roman" w:eastAsia="Times New Roman" w:hAnsi="Times New Roman" w:cs="Times New Roman"/>
            <w:color w:val="3272C0"/>
            <w:sz w:val="18"/>
            <w:lang w:eastAsia="ru-RU"/>
          </w:rPr>
          <w:t>См. текст пункта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4) лица, замещающие должности, указанные в </w:t>
      </w:r>
      <w:hyperlink r:id="rId119" w:anchor="/document/12164203/entry/801011" w:history="1">
        <w:r w:rsidRPr="007E16C4">
          <w:rPr>
            <w:rFonts w:ascii="Times New Roman" w:eastAsia="Times New Roman" w:hAnsi="Times New Roman" w:cs="Times New Roman"/>
            <w:color w:val="3272C0"/>
            <w:sz w:val="21"/>
            <w:lang w:eastAsia="ru-RU"/>
          </w:rPr>
          <w:t>пунктах 1.1 - 3.1</w:t>
        </w:r>
      </w:hyperlink>
      <w:r w:rsidRPr="007E16C4">
        <w:rPr>
          <w:rFonts w:ascii="Times New Roman" w:eastAsia="Times New Roman" w:hAnsi="Times New Roman" w:cs="Times New Roman"/>
          <w:color w:val="22272F"/>
          <w:sz w:val="21"/>
          <w:szCs w:val="21"/>
          <w:lang w:eastAsia="ru-RU"/>
        </w:rPr>
        <w:t> настоящей части.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20" w:anchor="/document/71645432/entry/6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апреля 2017 г. N 64-ФЗ статья 8 настоящего Федерального закона дополнена частью 1.1</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1.1. </w:t>
      </w:r>
      <w:proofErr w:type="gramStart"/>
      <w:r w:rsidRPr="007E16C4">
        <w:rPr>
          <w:rFonts w:ascii="Times New Roman" w:eastAsia="Times New Roman" w:hAnsi="Times New Roman" w:cs="Times New Roman"/>
          <w:color w:val="22272F"/>
          <w:sz w:val="21"/>
          <w:szCs w:val="21"/>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7E16C4">
        <w:rPr>
          <w:rFonts w:ascii="Times New Roman" w:eastAsia="Times New Roman" w:hAnsi="Times New Roman" w:cs="Times New Roman"/>
          <w:color w:val="22272F"/>
          <w:sz w:val="21"/>
          <w:szCs w:val="21"/>
          <w:lang w:eastAsia="ru-RU"/>
        </w:rPr>
        <w:t xml:space="preserve"> обеспечения безопасности.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21" w:anchor="/document/71645432/entry/62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апреля 2017 г. N 64-ФЗ статья 8 настоящего Федерального закона дополнена частью 1.2</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122" w:anchor="/document/70271696/entry/1823"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декабря 2012 г. N 231-ФЗ в часть 2 статьи 8 настоящего Федерального закона внесены изменения, </w:t>
      </w:r>
      <w:hyperlink r:id="rId123" w:anchor="/document/70271696/entry/211" w:history="1">
        <w:r w:rsidRPr="007E16C4">
          <w:rPr>
            <w:rFonts w:ascii="Times New Roman" w:eastAsia="Times New Roman" w:hAnsi="Times New Roman" w:cs="Times New Roman"/>
            <w:color w:val="3272C0"/>
            <w:sz w:val="18"/>
            <w:lang w:eastAsia="ru-RU"/>
          </w:rPr>
          <w:t>вступающие в силу</w:t>
        </w:r>
      </w:hyperlink>
      <w:r w:rsidRPr="007E16C4">
        <w:rPr>
          <w:rFonts w:ascii="Times New Roman" w:eastAsia="Times New Roman" w:hAnsi="Times New Roman" w:cs="Times New Roman"/>
          <w:color w:val="464C55"/>
          <w:sz w:val="18"/>
          <w:szCs w:val="18"/>
          <w:lang w:eastAsia="ru-RU"/>
        </w:rPr>
        <w:t> с 1 января 2013 г.</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24" w:anchor="/document/58047284/entry/802" w:history="1">
        <w:r w:rsidRPr="007E16C4">
          <w:rPr>
            <w:rFonts w:ascii="Times New Roman" w:eastAsia="Times New Roman" w:hAnsi="Times New Roman" w:cs="Times New Roman"/>
            <w:color w:val="3272C0"/>
            <w:sz w:val="18"/>
            <w:lang w:eastAsia="ru-RU"/>
          </w:rPr>
          <w:t>См. текст части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w:t>
      </w:r>
      <w:hyperlink r:id="rId125" w:anchor="/document/57751767/entry/0" w:history="1">
        <w:r w:rsidRPr="007E16C4">
          <w:rPr>
            <w:rFonts w:ascii="Times New Roman" w:eastAsia="Times New Roman" w:hAnsi="Times New Roman" w:cs="Times New Roman"/>
            <w:color w:val="3272C0"/>
            <w:sz w:val="21"/>
            <w:lang w:eastAsia="ru-RU"/>
          </w:rPr>
          <w:t>Порядок</w:t>
        </w:r>
      </w:hyperlink>
      <w:r w:rsidRPr="007E16C4">
        <w:rPr>
          <w:rFonts w:ascii="Times New Roman" w:eastAsia="Times New Roman" w:hAnsi="Times New Roman" w:cs="Times New Roman"/>
          <w:color w:val="22272F"/>
          <w:sz w:val="21"/>
          <w:szCs w:val="21"/>
          <w:lang w:eastAsia="ru-RU"/>
        </w:rPr>
        <w:t> представления сведений о доходах, об имуществе и обязательствах имущественного характера, указанных в </w:t>
      </w:r>
      <w:hyperlink r:id="rId126" w:anchor="/document/12164203/entry/801" w:history="1">
        <w:r w:rsidRPr="007E16C4">
          <w:rPr>
            <w:rFonts w:ascii="Times New Roman" w:eastAsia="Times New Roman" w:hAnsi="Times New Roman" w:cs="Times New Roman"/>
            <w:color w:val="3272C0"/>
            <w:sz w:val="21"/>
            <w:lang w:eastAsia="ru-RU"/>
          </w:rPr>
          <w:t>части 1</w:t>
        </w:r>
      </w:hyperlink>
      <w:r w:rsidRPr="007E16C4">
        <w:rPr>
          <w:rFonts w:ascii="Times New Roman" w:eastAsia="Times New Roman" w:hAnsi="Times New Roman" w:cs="Times New Roman"/>
          <w:color w:val="22272F"/>
          <w:sz w:val="21"/>
          <w:szCs w:val="21"/>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127" w:anchor="/document/406067263/entry/0" w:history="1">
        <w:r w:rsidRPr="007E16C4">
          <w:rPr>
            <w:rFonts w:ascii="Times New Roman" w:eastAsia="Times New Roman" w:hAnsi="Times New Roman" w:cs="Times New Roman"/>
            <w:color w:val="3272C0"/>
            <w:sz w:val="18"/>
            <w:lang w:eastAsia="ru-RU"/>
          </w:rPr>
          <w:t>Методические рекомендации</w:t>
        </w:r>
      </w:hyperlink>
      <w:r w:rsidRPr="007E16C4">
        <w:rPr>
          <w:rFonts w:ascii="Times New Roman" w:eastAsia="Times New Roman" w:hAnsi="Times New Roman" w:cs="Times New Roman"/>
          <w:color w:val="464C55"/>
          <w:sz w:val="18"/>
          <w:szCs w:val="18"/>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(утв. Минтруда РФ, по состоянию на 30 декабря 2022 г.)</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3 изменена с 1 января 2023 г. - </w:t>
      </w:r>
      <w:hyperlink r:id="rId128" w:anchor="/document/406040335/entry/560102"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2022 г. N 569-ФЗ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29" w:anchor="/document/76811843/entry/803"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Сведения о доходах, об имуществе и обязательствах имущественного характера, представляемые в соответствии с </w:t>
      </w:r>
      <w:hyperlink r:id="rId130" w:anchor="/document/12164203/entry/801" w:history="1">
        <w:r w:rsidRPr="007E16C4">
          <w:rPr>
            <w:rFonts w:ascii="Times New Roman" w:eastAsia="Times New Roman" w:hAnsi="Times New Roman" w:cs="Times New Roman"/>
            <w:color w:val="3272C0"/>
            <w:sz w:val="21"/>
            <w:lang w:eastAsia="ru-RU"/>
          </w:rPr>
          <w:t>частями 1</w:t>
        </w:r>
      </w:hyperlink>
      <w:r w:rsidRPr="007E16C4">
        <w:rPr>
          <w:rFonts w:ascii="Times New Roman" w:eastAsia="Times New Roman" w:hAnsi="Times New Roman" w:cs="Times New Roman"/>
          <w:color w:val="22272F"/>
          <w:sz w:val="21"/>
          <w:szCs w:val="21"/>
          <w:lang w:eastAsia="ru-RU"/>
        </w:rPr>
        <w:t> и </w:t>
      </w:r>
      <w:hyperlink r:id="rId131" w:anchor="/document/12164203/entry/8011" w:history="1">
        <w:r w:rsidRPr="007E16C4">
          <w:rPr>
            <w:rFonts w:ascii="Times New Roman" w:eastAsia="Times New Roman" w:hAnsi="Times New Roman" w:cs="Times New Roman"/>
            <w:color w:val="3272C0"/>
            <w:sz w:val="21"/>
            <w:lang w:eastAsia="ru-RU"/>
          </w:rPr>
          <w:t>1.1</w:t>
        </w:r>
      </w:hyperlink>
      <w:r w:rsidRPr="007E16C4">
        <w:rPr>
          <w:rFonts w:ascii="Times New Roman" w:eastAsia="Times New Roman" w:hAnsi="Times New Roman" w:cs="Times New Roman"/>
          <w:color w:val="22272F"/>
          <w:sz w:val="21"/>
          <w:szCs w:val="21"/>
          <w:lang w:eastAsia="ru-RU"/>
        </w:rPr>
        <w:t> настоящей статьи, относятся к </w:t>
      </w:r>
      <w:hyperlink r:id="rId132" w:anchor="/document/57413333/entry/0" w:history="1">
        <w:r w:rsidRPr="007E16C4">
          <w:rPr>
            <w:rFonts w:ascii="Times New Roman" w:eastAsia="Times New Roman" w:hAnsi="Times New Roman" w:cs="Times New Roman"/>
            <w:color w:val="3272C0"/>
            <w:sz w:val="21"/>
            <w:lang w:eastAsia="ru-RU"/>
          </w:rPr>
          <w:t>информации</w:t>
        </w:r>
      </w:hyperlink>
      <w:r w:rsidRPr="007E16C4">
        <w:rPr>
          <w:rFonts w:ascii="Times New Roman" w:eastAsia="Times New Roman" w:hAnsi="Times New Roman" w:cs="Times New Roman"/>
          <w:color w:val="22272F"/>
          <w:sz w:val="21"/>
          <w:szCs w:val="21"/>
          <w:lang w:eastAsia="ru-RU"/>
        </w:rPr>
        <w:t xml:space="preserve"> ограниченного доступа. </w:t>
      </w:r>
      <w:proofErr w:type="gramStart"/>
      <w:r w:rsidRPr="007E16C4">
        <w:rPr>
          <w:rFonts w:ascii="Times New Roman" w:eastAsia="Times New Roman" w:hAnsi="Times New Roman" w:cs="Times New Roman"/>
          <w:color w:val="22272F"/>
          <w:sz w:val="21"/>
          <w:szCs w:val="21"/>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7E16C4">
        <w:rPr>
          <w:rFonts w:ascii="Times New Roman" w:eastAsia="Times New Roman" w:hAnsi="Times New Roman" w:cs="Times New Roman"/>
          <w:color w:val="22272F"/>
          <w:sz w:val="21"/>
          <w:szCs w:val="21"/>
          <w:lang w:eastAsia="ru-RU"/>
        </w:rPr>
        <w:t>непоступления</w:t>
      </w:r>
      <w:proofErr w:type="spellEnd"/>
      <w:r w:rsidRPr="007E16C4">
        <w:rPr>
          <w:rFonts w:ascii="Times New Roman" w:eastAsia="Times New Roman" w:hAnsi="Times New Roman" w:cs="Times New Roman"/>
          <w:color w:val="22272F"/>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7E16C4">
        <w:rPr>
          <w:rFonts w:ascii="Times New Roman" w:eastAsia="Times New Roman" w:hAnsi="Times New Roman" w:cs="Times New Roman"/>
          <w:color w:val="22272F"/>
          <w:sz w:val="21"/>
          <w:szCs w:val="21"/>
          <w:lang w:eastAsia="ru-RU"/>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133" w:anchor="/document/10102673/entry/600" w:history="1">
        <w:r w:rsidRPr="007E16C4">
          <w:rPr>
            <w:rFonts w:ascii="Times New Roman" w:eastAsia="Times New Roman" w:hAnsi="Times New Roman" w:cs="Times New Roman"/>
            <w:color w:val="3272C0"/>
            <w:sz w:val="21"/>
            <w:lang w:eastAsia="ru-RU"/>
          </w:rPr>
          <w:t>законодательством</w:t>
        </w:r>
      </w:hyperlink>
      <w:r w:rsidRPr="007E16C4">
        <w:rPr>
          <w:rFonts w:ascii="Times New Roman" w:eastAsia="Times New Roman" w:hAnsi="Times New Roman" w:cs="Times New Roman"/>
          <w:color w:val="22272F"/>
          <w:sz w:val="21"/>
          <w:szCs w:val="21"/>
          <w:lang w:eastAsia="ru-RU"/>
        </w:rPr>
        <w:t> Российской Федерации о государственной тайне.</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134" w:anchor="/document/71645432/entry/624"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апреля 2017 г. N 64-ФЗ в часть 4 статьи 8 настоящего Федерального закона внесены изменения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35" w:anchor="/document/57424120/entry/804" w:history="1">
        <w:r w:rsidRPr="007E16C4">
          <w:rPr>
            <w:rFonts w:ascii="Times New Roman" w:eastAsia="Times New Roman" w:hAnsi="Times New Roman" w:cs="Times New Roman"/>
            <w:color w:val="3272C0"/>
            <w:sz w:val="18"/>
            <w:lang w:eastAsia="ru-RU"/>
          </w:rPr>
          <w:t>См. текст части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4. </w:t>
      </w:r>
      <w:proofErr w:type="gramStart"/>
      <w:r w:rsidRPr="007E16C4">
        <w:rPr>
          <w:rFonts w:ascii="Times New Roman" w:eastAsia="Times New Roman" w:hAnsi="Times New Roman" w:cs="Times New Roman"/>
          <w:color w:val="22272F"/>
          <w:sz w:val="21"/>
          <w:szCs w:val="21"/>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6" w:anchor="/document/12164203/entry/801" w:history="1">
        <w:r w:rsidRPr="007E16C4">
          <w:rPr>
            <w:rFonts w:ascii="Times New Roman" w:eastAsia="Times New Roman" w:hAnsi="Times New Roman" w:cs="Times New Roman"/>
            <w:color w:val="3272C0"/>
            <w:sz w:val="21"/>
            <w:lang w:eastAsia="ru-RU"/>
          </w:rPr>
          <w:t>частями 1</w:t>
        </w:r>
      </w:hyperlink>
      <w:r w:rsidRPr="007E16C4">
        <w:rPr>
          <w:rFonts w:ascii="Times New Roman" w:eastAsia="Times New Roman" w:hAnsi="Times New Roman" w:cs="Times New Roman"/>
          <w:color w:val="22272F"/>
          <w:sz w:val="21"/>
          <w:szCs w:val="21"/>
          <w:lang w:eastAsia="ru-RU"/>
        </w:rPr>
        <w:t> и </w:t>
      </w:r>
      <w:hyperlink r:id="rId137" w:anchor="/document/12164203/entry/8011" w:history="1">
        <w:r w:rsidRPr="007E16C4">
          <w:rPr>
            <w:rFonts w:ascii="Times New Roman" w:eastAsia="Times New Roman" w:hAnsi="Times New Roman" w:cs="Times New Roman"/>
            <w:color w:val="3272C0"/>
            <w:sz w:val="21"/>
            <w:lang w:eastAsia="ru-RU"/>
          </w:rPr>
          <w:t>1.1</w:t>
        </w:r>
      </w:hyperlink>
      <w:r w:rsidRPr="007E16C4">
        <w:rPr>
          <w:rFonts w:ascii="Times New Roman" w:eastAsia="Times New Roman" w:hAnsi="Times New Roman" w:cs="Times New Roman"/>
          <w:color w:val="22272F"/>
          <w:sz w:val="21"/>
          <w:szCs w:val="21"/>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7E16C4">
        <w:rPr>
          <w:rFonts w:ascii="Times New Roman" w:eastAsia="Times New Roman" w:hAnsi="Times New Roman" w:cs="Times New Roman"/>
          <w:color w:val="22272F"/>
          <w:sz w:val="21"/>
          <w:szCs w:val="21"/>
          <w:lang w:eastAsia="ru-RU"/>
        </w:rPr>
        <w:t xml:space="preserve"> в пользу физических лиц.</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138" w:anchor="/document/71645432/entry/625"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апреля 2017 г. N 64-ФЗ в часть 5 статьи 8 настоящего Федерального закона внесены изменения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39" w:anchor="/document/57424120/entry/805" w:history="1">
        <w:r w:rsidRPr="007E16C4">
          <w:rPr>
            <w:rFonts w:ascii="Times New Roman" w:eastAsia="Times New Roman" w:hAnsi="Times New Roman" w:cs="Times New Roman"/>
            <w:color w:val="3272C0"/>
            <w:sz w:val="18"/>
            <w:lang w:eastAsia="ru-RU"/>
          </w:rPr>
          <w:t>См. текст части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40" w:anchor="/document/12164203/entry/801" w:history="1">
        <w:r w:rsidRPr="007E16C4">
          <w:rPr>
            <w:rFonts w:ascii="Times New Roman" w:eastAsia="Times New Roman" w:hAnsi="Times New Roman" w:cs="Times New Roman"/>
            <w:color w:val="3272C0"/>
            <w:sz w:val="21"/>
            <w:lang w:eastAsia="ru-RU"/>
          </w:rPr>
          <w:t>частями 1</w:t>
        </w:r>
      </w:hyperlink>
      <w:r w:rsidRPr="007E16C4">
        <w:rPr>
          <w:rFonts w:ascii="Times New Roman" w:eastAsia="Times New Roman" w:hAnsi="Times New Roman" w:cs="Times New Roman"/>
          <w:color w:val="22272F"/>
          <w:sz w:val="21"/>
          <w:szCs w:val="21"/>
          <w:lang w:eastAsia="ru-RU"/>
        </w:rPr>
        <w:t> и </w:t>
      </w:r>
      <w:hyperlink r:id="rId141" w:anchor="/document/12164203/entry/8011" w:history="1">
        <w:r w:rsidRPr="007E16C4">
          <w:rPr>
            <w:rFonts w:ascii="Times New Roman" w:eastAsia="Times New Roman" w:hAnsi="Times New Roman" w:cs="Times New Roman"/>
            <w:color w:val="3272C0"/>
            <w:sz w:val="21"/>
            <w:lang w:eastAsia="ru-RU"/>
          </w:rPr>
          <w:t>1.1</w:t>
        </w:r>
      </w:hyperlink>
      <w:r w:rsidRPr="007E16C4">
        <w:rPr>
          <w:rFonts w:ascii="Times New Roman" w:eastAsia="Times New Roman" w:hAnsi="Times New Roman" w:cs="Times New Roman"/>
          <w:color w:val="22272F"/>
          <w:sz w:val="21"/>
          <w:szCs w:val="21"/>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42" w:anchor="/document/12148567/entry/24" w:history="1">
        <w:r w:rsidRPr="007E16C4">
          <w:rPr>
            <w:rFonts w:ascii="Times New Roman" w:eastAsia="Times New Roman" w:hAnsi="Times New Roman" w:cs="Times New Roman"/>
            <w:color w:val="3272C0"/>
            <w:sz w:val="21"/>
            <w:lang w:eastAsia="ru-RU"/>
          </w:rPr>
          <w:t>законодательством</w:t>
        </w:r>
      </w:hyperlink>
      <w:r w:rsidRPr="007E16C4">
        <w:rPr>
          <w:rFonts w:ascii="Times New Roman" w:eastAsia="Times New Roman" w:hAnsi="Times New Roman" w:cs="Times New Roman"/>
          <w:color w:val="22272F"/>
          <w:sz w:val="21"/>
          <w:szCs w:val="21"/>
          <w:lang w:eastAsia="ru-RU"/>
        </w:rPr>
        <w:t> Российской Федерации.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6 изменена с 1 января 2023 г. - </w:t>
      </w:r>
      <w:hyperlink r:id="rId143" w:anchor="/document/406040335/entry/560103"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2022 г. N 569-ФЗ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44" w:anchor="/document/76811843/entry/806"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6. </w:t>
      </w:r>
      <w:proofErr w:type="gramStart"/>
      <w:r w:rsidRPr="007E16C4">
        <w:rPr>
          <w:rFonts w:ascii="Times New Roman" w:eastAsia="Times New Roman" w:hAnsi="Times New Roman" w:cs="Times New Roman"/>
          <w:color w:val="22272F"/>
          <w:sz w:val="21"/>
          <w:szCs w:val="21"/>
          <w:lang w:eastAsia="ru-RU"/>
        </w:rPr>
        <w:t>Сведения о доходах, об имуществе и обязательствах имущественного характера, представляемые лицами, замещающими должности, указанные в </w:t>
      </w:r>
      <w:hyperlink r:id="rId145" w:anchor="/document/12164203/entry/801011" w:history="1">
        <w:r w:rsidRPr="007E16C4">
          <w:rPr>
            <w:rFonts w:ascii="Times New Roman" w:eastAsia="Times New Roman" w:hAnsi="Times New Roman" w:cs="Times New Roman"/>
            <w:color w:val="3272C0"/>
            <w:sz w:val="21"/>
            <w:lang w:eastAsia="ru-RU"/>
          </w:rPr>
          <w:t>пунктах 1.1 - 3.2 части 1</w:t>
        </w:r>
      </w:hyperlink>
      <w:r w:rsidRPr="007E16C4">
        <w:rPr>
          <w:rFonts w:ascii="Times New Roman" w:eastAsia="Times New Roman" w:hAnsi="Times New Roman" w:cs="Times New Roman"/>
          <w:color w:val="22272F"/>
          <w:sz w:val="21"/>
          <w:szCs w:val="21"/>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rsidRPr="007E16C4">
        <w:rPr>
          <w:rFonts w:ascii="Times New Roman" w:eastAsia="Times New Roman" w:hAnsi="Times New Roman" w:cs="Times New Roman"/>
          <w:color w:val="22272F"/>
          <w:sz w:val="21"/>
          <w:szCs w:val="21"/>
          <w:lang w:eastAsia="ru-RU"/>
        </w:rP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6" w:anchor="/multilink/12164203/paragraph/310388/number/1" w:history="1">
        <w:r w:rsidRPr="007E16C4">
          <w:rPr>
            <w:rFonts w:ascii="Times New Roman" w:eastAsia="Times New Roman" w:hAnsi="Times New Roman" w:cs="Times New Roman"/>
            <w:color w:val="3272C0"/>
            <w:sz w:val="21"/>
            <w:lang w:eastAsia="ru-RU"/>
          </w:rPr>
          <w:t>порядке</w:t>
        </w:r>
      </w:hyperlink>
      <w:r w:rsidRPr="007E16C4">
        <w:rPr>
          <w:rFonts w:ascii="Times New Roman" w:eastAsia="Times New Roman" w:hAnsi="Times New Roman" w:cs="Times New Roman"/>
          <w:color w:val="22272F"/>
          <w:sz w:val="21"/>
          <w:szCs w:val="21"/>
          <w:lang w:eastAsia="ru-RU"/>
        </w:rPr>
        <w:t>, определяемом нормативными правовыми актами Российской Федерации, нормативными актами Центрального банка Российской Федерации.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7 изменена с 30 декабря 2021 г. - </w:t>
      </w:r>
      <w:hyperlink r:id="rId147" w:anchor="/document/403333313/entry/32"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30 декабря 2021 г. N 471-ФЗ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48" w:anchor="/document/77306964/entry/807"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7. </w:t>
      </w:r>
      <w:hyperlink r:id="rId149" w:anchor="/multilink/12164203/paragraph/254075/number/0" w:history="1">
        <w:proofErr w:type="gramStart"/>
        <w:r w:rsidRPr="007E16C4">
          <w:rPr>
            <w:rFonts w:ascii="Times New Roman" w:eastAsia="Times New Roman" w:hAnsi="Times New Roman" w:cs="Times New Roman"/>
            <w:color w:val="3272C0"/>
            <w:sz w:val="21"/>
            <w:lang w:eastAsia="ru-RU"/>
          </w:rPr>
          <w:t>Проверка</w:t>
        </w:r>
      </w:hyperlink>
      <w:r w:rsidRPr="007E16C4">
        <w:rPr>
          <w:rFonts w:ascii="Times New Roman" w:eastAsia="Times New Roman" w:hAnsi="Times New Roman" w:cs="Times New Roman"/>
          <w:color w:val="22272F"/>
          <w:sz w:val="21"/>
          <w:szCs w:val="21"/>
          <w:lang w:eastAsia="ru-RU"/>
        </w:rPr>
        <w:t> достоверности и полноты сведений о доходах, об имуществе и обязательствах имущественного характера, представляемых в соответствии с </w:t>
      </w:r>
      <w:hyperlink r:id="rId150" w:anchor="/document/12164203/entry/801" w:history="1">
        <w:r w:rsidRPr="007E16C4">
          <w:rPr>
            <w:rFonts w:ascii="Times New Roman" w:eastAsia="Times New Roman" w:hAnsi="Times New Roman" w:cs="Times New Roman"/>
            <w:color w:val="3272C0"/>
            <w:sz w:val="21"/>
            <w:lang w:eastAsia="ru-RU"/>
          </w:rPr>
          <w:t>частями 1</w:t>
        </w:r>
      </w:hyperlink>
      <w:r w:rsidRPr="007E16C4">
        <w:rPr>
          <w:rFonts w:ascii="Times New Roman" w:eastAsia="Times New Roman" w:hAnsi="Times New Roman" w:cs="Times New Roman"/>
          <w:color w:val="22272F"/>
          <w:sz w:val="21"/>
          <w:szCs w:val="21"/>
          <w:lang w:eastAsia="ru-RU"/>
        </w:rPr>
        <w:t> и </w:t>
      </w:r>
      <w:hyperlink r:id="rId151" w:anchor="/document/12164203/entry/8011" w:history="1">
        <w:r w:rsidRPr="007E16C4">
          <w:rPr>
            <w:rFonts w:ascii="Times New Roman" w:eastAsia="Times New Roman" w:hAnsi="Times New Roman" w:cs="Times New Roman"/>
            <w:color w:val="3272C0"/>
            <w:sz w:val="21"/>
            <w:lang w:eastAsia="ru-RU"/>
          </w:rPr>
          <w:t>1.1</w:t>
        </w:r>
      </w:hyperlink>
      <w:r w:rsidRPr="007E16C4">
        <w:rPr>
          <w:rFonts w:ascii="Times New Roman" w:eastAsia="Times New Roman" w:hAnsi="Times New Roman" w:cs="Times New Roman"/>
          <w:color w:val="22272F"/>
          <w:sz w:val="21"/>
          <w:szCs w:val="21"/>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такие полномочия предоставлены представителем нанимателя (руководителем), в </w:t>
      </w:r>
      <w:hyperlink r:id="rId152" w:anchor="/multilink/12164203/paragraph/254075/number/3" w:history="1">
        <w:r w:rsidRPr="007E16C4">
          <w:rPr>
            <w:rFonts w:ascii="Times New Roman" w:eastAsia="Times New Roman" w:hAnsi="Times New Roman" w:cs="Times New Roman"/>
            <w:color w:val="3272C0"/>
            <w:sz w:val="21"/>
            <w:lang w:eastAsia="ru-RU"/>
          </w:rPr>
          <w:t>порядке</w:t>
        </w:r>
      </w:hyperlink>
      <w:r w:rsidRPr="007E16C4">
        <w:rPr>
          <w:rFonts w:ascii="Times New Roman" w:eastAsia="Times New Roman" w:hAnsi="Times New Roman" w:cs="Times New Roman"/>
          <w:color w:val="22272F"/>
          <w:sz w:val="21"/>
          <w:szCs w:val="21"/>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7E16C4">
        <w:rPr>
          <w:rFonts w:ascii="Times New Roman" w:eastAsia="Times New Roman" w:hAnsi="Times New Roman" w:cs="Times New Roman"/>
          <w:color w:val="22272F"/>
          <w:sz w:val="21"/>
          <w:szCs w:val="21"/>
          <w:lang w:eastAsia="ru-RU"/>
        </w:rPr>
        <w:t>оперативно-разыскной</w:t>
      </w:r>
      <w:proofErr w:type="spellEnd"/>
      <w:r w:rsidRPr="007E16C4">
        <w:rPr>
          <w:rFonts w:ascii="Times New Roman" w:eastAsia="Times New Roman" w:hAnsi="Times New Roman" w:cs="Times New Roman"/>
          <w:color w:val="22272F"/>
          <w:sz w:val="21"/>
          <w:szCs w:val="21"/>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End"/>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53" w:anchor="/document/70291382/entry/34"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29 декабря 2012 г. N 280-ФЗ статья 8 настоящего Федерального закона дополнена частью 7.1, </w:t>
      </w:r>
      <w:hyperlink r:id="rId154" w:anchor="/document/70291382/entry/41" w:history="1">
        <w:r w:rsidRPr="007E16C4">
          <w:rPr>
            <w:rFonts w:ascii="Times New Roman" w:eastAsia="Times New Roman" w:hAnsi="Times New Roman" w:cs="Times New Roman"/>
            <w:color w:val="3272C0"/>
            <w:sz w:val="18"/>
            <w:lang w:eastAsia="ru-RU"/>
          </w:rPr>
          <w:t>вступающей в силу</w:t>
        </w:r>
      </w:hyperlink>
      <w:r w:rsidRPr="007E16C4">
        <w:rPr>
          <w:rFonts w:ascii="Times New Roman" w:eastAsia="Times New Roman" w:hAnsi="Times New Roman" w:cs="Times New Roman"/>
          <w:color w:val="464C55"/>
          <w:sz w:val="18"/>
          <w:szCs w:val="18"/>
          <w:lang w:eastAsia="ru-RU"/>
        </w:rPr>
        <w:t> с 1 января 2013 г.</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7.1. </w:t>
      </w:r>
      <w:proofErr w:type="gramStart"/>
      <w:r w:rsidRPr="007E16C4">
        <w:rPr>
          <w:rFonts w:ascii="Times New Roman" w:eastAsia="Times New Roman" w:hAnsi="Times New Roman" w:cs="Times New Roman"/>
          <w:color w:val="22272F"/>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55" w:anchor="/document/70334504/entry/1000" w:history="1">
        <w:r w:rsidRPr="007E16C4">
          <w:rPr>
            <w:rFonts w:ascii="Times New Roman" w:eastAsia="Times New Roman" w:hAnsi="Times New Roman" w:cs="Times New Roman"/>
            <w:color w:val="3272C0"/>
            <w:sz w:val="21"/>
            <w:lang w:eastAsia="ru-RU"/>
          </w:rPr>
          <w:t>порядке</w:t>
        </w:r>
      </w:hyperlink>
      <w:r w:rsidRPr="007E16C4">
        <w:rPr>
          <w:rFonts w:ascii="Times New Roman" w:eastAsia="Times New Roman" w:hAnsi="Times New Roman" w:cs="Times New Roman"/>
          <w:color w:val="22272F"/>
          <w:sz w:val="21"/>
          <w:szCs w:val="21"/>
          <w:lang w:eastAsia="ru-RU"/>
        </w:rPr>
        <w:t>, устанавливаемом нормативными правовыми актами Российской Федерации.</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7.2 изменена с 15 сентября 2023 г. - </w:t>
      </w:r>
      <w:hyperlink r:id="rId156" w:anchor="/document/406559675/entry/111"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18 марта 2023 г. N 70-ФЗ</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157" w:anchor="/document/76817559/entry/8072" w:history="1">
        <w:r w:rsidRPr="007E16C4">
          <w:rPr>
            <w:rFonts w:ascii="Times New Roman" w:eastAsia="Times New Roman" w:hAnsi="Times New Roman" w:cs="Times New Roman"/>
            <w:color w:val="3272C0"/>
            <w:sz w:val="18"/>
            <w:lang w:eastAsia="ru-RU"/>
          </w:rPr>
          <w:t>См. будущую редакцию</w:t>
        </w:r>
      </w:hyperlink>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Статья 8 дополнена частью 7.2 с 30 декабря 2021 г. - </w:t>
      </w:r>
      <w:hyperlink r:id="rId158" w:anchor="/document/403333313/entry/33"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30 декабря 2021 г. N 471-ФЗ</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w:t>
      </w:r>
      <w:hyperlink r:id="rId159" w:anchor="/document/72240894/entry/1011" w:history="1">
        <w:r w:rsidRPr="007E16C4">
          <w:rPr>
            <w:rFonts w:ascii="Times New Roman" w:eastAsia="Times New Roman" w:hAnsi="Times New Roman" w:cs="Times New Roman"/>
            <w:color w:val="3272C0"/>
            <w:sz w:val="21"/>
            <w:lang w:eastAsia="ru-RU"/>
          </w:rPr>
          <w:t>порядке</w:t>
        </w:r>
      </w:hyperlink>
      <w:r w:rsidRPr="007E16C4">
        <w:rPr>
          <w:rFonts w:ascii="Times New Roman" w:eastAsia="Times New Roman" w:hAnsi="Times New Roman" w:cs="Times New Roman"/>
          <w:color w:val="22272F"/>
          <w:sz w:val="21"/>
          <w:szCs w:val="21"/>
          <w:lang w:eastAsia="ru-RU"/>
        </w:rPr>
        <w:t xml:space="preserve">, устанавливаемом Президентом Российской Федерации. </w:t>
      </w:r>
      <w:proofErr w:type="gramStart"/>
      <w:r w:rsidRPr="007E16C4">
        <w:rPr>
          <w:rFonts w:ascii="Times New Roman" w:eastAsia="Times New Roman" w:hAnsi="Times New Roman" w:cs="Times New Roman"/>
          <w:color w:val="22272F"/>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7.3 изменена с 15 сентября 2023 г. - </w:t>
      </w:r>
      <w:hyperlink r:id="rId160" w:anchor="/document/406559675/entry/112"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18 марта 2023 г. N 70-ФЗ</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161" w:anchor="/document/76817559/entry/8073" w:history="1">
        <w:r w:rsidRPr="007E16C4">
          <w:rPr>
            <w:rFonts w:ascii="Times New Roman" w:eastAsia="Times New Roman" w:hAnsi="Times New Roman" w:cs="Times New Roman"/>
            <w:color w:val="3272C0"/>
            <w:sz w:val="18"/>
            <w:lang w:eastAsia="ru-RU"/>
          </w:rPr>
          <w:t>См. будущую редакцию</w:t>
        </w:r>
      </w:hyperlink>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Статья 8 дополнена частью 7.3 с 30 декабря 2021 г. - </w:t>
      </w:r>
      <w:hyperlink r:id="rId162" w:anchor="/document/403333313/entry/33"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30 декабря 2021 г. N 471-ФЗ</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7.3. </w:t>
      </w:r>
      <w:proofErr w:type="gramStart"/>
      <w:r w:rsidRPr="007E16C4">
        <w:rPr>
          <w:rFonts w:ascii="Times New Roman" w:eastAsia="Times New Roman" w:hAnsi="Times New Roman" w:cs="Times New Roman"/>
          <w:color w:val="22272F"/>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63" w:anchor="/document/406220013/entry/0" w:history="1">
        <w:r w:rsidRPr="007E16C4">
          <w:rPr>
            <w:rFonts w:ascii="Times New Roman" w:eastAsia="Times New Roman" w:hAnsi="Times New Roman" w:cs="Times New Roman"/>
            <w:color w:val="3272C0"/>
            <w:sz w:val="21"/>
            <w:lang w:eastAsia="ru-RU"/>
          </w:rPr>
          <w:t>порядке</w:t>
        </w:r>
      </w:hyperlink>
      <w:r w:rsidRPr="007E16C4">
        <w:rPr>
          <w:rFonts w:ascii="Times New Roman" w:eastAsia="Times New Roman" w:hAnsi="Times New Roman" w:cs="Times New Roman"/>
          <w:color w:val="22272F"/>
          <w:sz w:val="21"/>
          <w:szCs w:val="21"/>
          <w:lang w:eastAsia="ru-RU"/>
        </w:rPr>
        <w:t>, устанавливаемом нормативными актами Центрального банка Российской Федерации.</w:t>
      </w:r>
      <w:proofErr w:type="gramEnd"/>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8 изменена с 1 января 2023 г. - </w:t>
      </w:r>
      <w:hyperlink r:id="rId164" w:anchor="/document/406040335/entry/560104"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2022 г. N 569-ФЗ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65" w:anchor="/document/76811843/entry/808"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8. </w:t>
      </w:r>
      <w:proofErr w:type="gramStart"/>
      <w:r w:rsidRPr="007E16C4">
        <w:rPr>
          <w:rFonts w:ascii="Times New Roman" w:eastAsia="Times New Roman" w:hAnsi="Times New Roman" w:cs="Times New Roman"/>
          <w:color w:val="22272F"/>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roofErr w:type="gramEnd"/>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9 изменена с 1 января 2023 г. - </w:t>
      </w:r>
      <w:hyperlink r:id="rId166" w:anchor="/document/406040335/entry/560105"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2022 г. N 569-ФЗ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67" w:anchor="/document/76811843/entry/809"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9. </w:t>
      </w:r>
      <w:proofErr w:type="gramStart"/>
      <w:r w:rsidRPr="007E16C4">
        <w:rPr>
          <w:rFonts w:ascii="Times New Roman" w:eastAsia="Times New Roman" w:hAnsi="Times New Roman" w:cs="Times New Roman"/>
          <w:color w:val="22272F"/>
          <w:sz w:val="21"/>
          <w:szCs w:val="21"/>
          <w:lang w:eastAsia="ru-RU"/>
        </w:rPr>
        <w:t>Невыполнение гражданином или лицом, указанными в </w:t>
      </w:r>
      <w:hyperlink r:id="rId168" w:anchor="/document/12164203/entry/801" w:history="1">
        <w:r w:rsidRPr="007E16C4">
          <w:rPr>
            <w:rFonts w:ascii="Times New Roman" w:eastAsia="Times New Roman" w:hAnsi="Times New Roman" w:cs="Times New Roman"/>
            <w:color w:val="3272C0"/>
            <w:sz w:val="21"/>
            <w:lang w:eastAsia="ru-RU"/>
          </w:rPr>
          <w:t>части 1</w:t>
        </w:r>
      </w:hyperlink>
      <w:r w:rsidRPr="007E16C4">
        <w:rPr>
          <w:rFonts w:ascii="Times New Roman" w:eastAsia="Times New Roman" w:hAnsi="Times New Roman" w:cs="Times New Roman"/>
          <w:color w:val="22272F"/>
          <w:sz w:val="21"/>
          <w:szCs w:val="21"/>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Статья 8 дополнена частью 10 с 1 января 2021 г. - </w:t>
      </w:r>
      <w:hyperlink r:id="rId169" w:anchor="/document/74451466/entry/22"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31 июля 2020 г. N 259-ФЗ</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10. Для целей настоящего Федерального закона цифровая валюта признается имуществом.</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170" w:anchor="/document/55171108/entry/0" w:history="1">
        <w:r w:rsidRPr="007E16C4">
          <w:rPr>
            <w:rFonts w:ascii="Times New Roman" w:eastAsia="Times New Roman" w:hAnsi="Times New Roman" w:cs="Times New Roman"/>
            <w:color w:val="3272C0"/>
            <w:sz w:val="18"/>
            <w:lang w:eastAsia="ru-RU"/>
          </w:rPr>
          <w:t>Типовой кодекс</w:t>
        </w:r>
      </w:hyperlink>
      <w:r w:rsidRPr="007E16C4">
        <w:rPr>
          <w:rFonts w:ascii="Times New Roman" w:eastAsia="Times New Roman" w:hAnsi="Times New Roman" w:cs="Times New Roman"/>
          <w:color w:val="464C55"/>
          <w:sz w:val="18"/>
          <w:szCs w:val="18"/>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71" w:anchor="/document/70271696/entry/183"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декабря 2012 г. N 231-ФЗ настоящий Федеральный закон дополнен статьей 8.1, </w:t>
      </w:r>
      <w:hyperlink r:id="rId172" w:anchor="/document/70271696/entry/211" w:history="1">
        <w:r w:rsidRPr="007E16C4">
          <w:rPr>
            <w:rFonts w:ascii="Times New Roman" w:eastAsia="Times New Roman" w:hAnsi="Times New Roman" w:cs="Times New Roman"/>
            <w:color w:val="3272C0"/>
            <w:sz w:val="18"/>
            <w:lang w:eastAsia="ru-RU"/>
          </w:rPr>
          <w:t>вступающей в силу</w:t>
        </w:r>
      </w:hyperlink>
      <w:r w:rsidRPr="007E16C4">
        <w:rPr>
          <w:rFonts w:ascii="Times New Roman" w:eastAsia="Times New Roman" w:hAnsi="Times New Roman" w:cs="Times New Roman"/>
          <w:color w:val="464C55"/>
          <w:sz w:val="18"/>
          <w:szCs w:val="18"/>
          <w:lang w:eastAsia="ru-RU"/>
        </w:rPr>
        <w:t> с 1 января 2013 г.</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8.1.</w:t>
      </w:r>
      <w:r w:rsidRPr="007E16C4">
        <w:rPr>
          <w:rFonts w:ascii="Times New Roman" w:eastAsia="Times New Roman" w:hAnsi="Times New Roman" w:cs="Times New Roman"/>
          <w:b/>
          <w:bCs/>
          <w:color w:val="22272F"/>
          <w:sz w:val="21"/>
          <w:szCs w:val="21"/>
          <w:lang w:eastAsia="ru-RU"/>
        </w:rPr>
        <w:t> Представление сведений о расходах</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173" w:anchor="/multilink/12164203/paragraph/1073748467/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8.1 настоящего Федерального закона</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174" w:anchor="/document/71645432/entry/631"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апреля 2017 г. N 64-ФЗ в часть 1 статьи 8.1 настоящего Федерального закона внесены изменения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75" w:anchor="/document/57424120/entry/8101" w:history="1">
        <w:r w:rsidRPr="007E16C4">
          <w:rPr>
            <w:rFonts w:ascii="Times New Roman" w:eastAsia="Times New Roman" w:hAnsi="Times New Roman" w:cs="Times New Roman"/>
            <w:color w:val="3272C0"/>
            <w:sz w:val="18"/>
            <w:lang w:eastAsia="ru-RU"/>
          </w:rPr>
          <w:t>См. текст части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 </w:t>
      </w:r>
      <w:proofErr w:type="gramStart"/>
      <w:r w:rsidRPr="007E16C4">
        <w:rPr>
          <w:rFonts w:ascii="Times New Roman" w:eastAsia="Times New Roman" w:hAnsi="Times New Roman" w:cs="Times New Roman"/>
          <w:color w:val="22272F"/>
          <w:sz w:val="21"/>
          <w:szCs w:val="21"/>
          <w:lang w:eastAsia="ru-RU"/>
        </w:rPr>
        <w:t>Лица, замещающие (занимающие) должности, включенные в </w:t>
      </w:r>
      <w:hyperlink r:id="rId176" w:anchor="/document/5753999/entry/0" w:history="1">
        <w:r w:rsidRPr="007E16C4">
          <w:rPr>
            <w:rFonts w:ascii="Times New Roman" w:eastAsia="Times New Roman" w:hAnsi="Times New Roman" w:cs="Times New Roman"/>
            <w:color w:val="3272C0"/>
            <w:sz w:val="21"/>
            <w:lang w:eastAsia="ru-RU"/>
          </w:rPr>
          <w:t>перечни</w:t>
        </w:r>
      </w:hyperlink>
      <w:r w:rsidRPr="007E16C4">
        <w:rPr>
          <w:rFonts w:ascii="Times New Roman" w:eastAsia="Times New Roman" w:hAnsi="Times New Roman" w:cs="Times New Roman"/>
          <w:color w:val="22272F"/>
          <w:sz w:val="21"/>
          <w:szCs w:val="21"/>
          <w:lang w:eastAsia="ru-RU"/>
        </w:rPr>
        <w:t>, установленные нормативными правовыми актами Российской Федерации или </w:t>
      </w:r>
      <w:hyperlink r:id="rId177" w:anchor="/document/406220605/entry/1000" w:history="1">
        <w:r w:rsidRPr="007E16C4">
          <w:rPr>
            <w:rFonts w:ascii="Times New Roman" w:eastAsia="Times New Roman" w:hAnsi="Times New Roman" w:cs="Times New Roman"/>
            <w:color w:val="3272C0"/>
            <w:sz w:val="21"/>
            <w:lang w:eastAsia="ru-RU"/>
          </w:rPr>
          <w:t>нормативными актами</w:t>
        </w:r>
      </w:hyperlink>
      <w:r w:rsidRPr="007E16C4">
        <w:rPr>
          <w:rFonts w:ascii="Times New Roman" w:eastAsia="Times New Roman" w:hAnsi="Times New Roman" w:cs="Times New Roman"/>
          <w:color w:val="22272F"/>
          <w:sz w:val="21"/>
          <w:szCs w:val="21"/>
          <w:lang w:eastAsia="ru-RU"/>
        </w:rPr>
        <w:t>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78" w:anchor="/document/70271682/entry/3" w:history="1">
        <w:r w:rsidRPr="007E16C4">
          <w:rPr>
            <w:rFonts w:ascii="Times New Roman" w:eastAsia="Times New Roman" w:hAnsi="Times New Roman" w:cs="Times New Roman"/>
            <w:color w:val="3272C0"/>
            <w:sz w:val="21"/>
            <w:lang w:eastAsia="ru-RU"/>
          </w:rPr>
          <w:t>Федеральным законом</w:t>
        </w:r>
      </w:hyperlink>
      <w:r w:rsidRPr="007E16C4">
        <w:rPr>
          <w:rFonts w:ascii="Times New Roman" w:eastAsia="Times New Roman" w:hAnsi="Times New Roman" w:cs="Times New Roman"/>
          <w:color w:val="22272F"/>
          <w:sz w:val="21"/>
          <w:szCs w:val="21"/>
          <w:lang w:eastAsia="ru-RU"/>
        </w:rPr>
        <w:t> от 3 декабря 2012 года N 230-ФЗ "О контроле за соответствием расходов лиц, замещающих государственные должности</w:t>
      </w:r>
      <w:proofErr w:type="gramEnd"/>
      <w:r w:rsidRPr="007E16C4">
        <w:rPr>
          <w:rFonts w:ascii="Times New Roman" w:eastAsia="Times New Roman" w:hAnsi="Times New Roman" w:cs="Times New Roman"/>
          <w:color w:val="22272F"/>
          <w:sz w:val="21"/>
          <w:szCs w:val="21"/>
          <w:lang w:eastAsia="ru-RU"/>
        </w:rPr>
        <w:t>, и иных лиц их доходам", иными нормативными правовыми актами Российской Федерации и </w:t>
      </w:r>
      <w:hyperlink r:id="rId179" w:anchor="/document/406220631/entry/0" w:history="1">
        <w:r w:rsidRPr="007E16C4">
          <w:rPr>
            <w:rFonts w:ascii="Times New Roman" w:eastAsia="Times New Roman" w:hAnsi="Times New Roman" w:cs="Times New Roman"/>
            <w:color w:val="3272C0"/>
            <w:sz w:val="21"/>
            <w:lang w:eastAsia="ru-RU"/>
          </w:rPr>
          <w:t>нормативными актами</w:t>
        </w:r>
      </w:hyperlink>
      <w:r w:rsidRPr="007E16C4">
        <w:rPr>
          <w:rFonts w:ascii="Times New Roman" w:eastAsia="Times New Roman" w:hAnsi="Times New Roman" w:cs="Times New Roman"/>
          <w:color w:val="22272F"/>
          <w:sz w:val="21"/>
          <w:szCs w:val="21"/>
          <w:lang w:eastAsia="ru-RU"/>
        </w:rPr>
        <w:t> Центрального банка Российской Федерации.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180" w:anchor="/document/71645432/entry/63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апреля 2017 г. N 64-ФЗ в часть 2 статьи 8.1 настоящего Федерального закона внесены изменения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81" w:anchor="/document/57424120/entry/8102" w:history="1">
        <w:r w:rsidRPr="007E16C4">
          <w:rPr>
            <w:rFonts w:ascii="Times New Roman" w:eastAsia="Times New Roman" w:hAnsi="Times New Roman" w:cs="Times New Roman"/>
            <w:color w:val="3272C0"/>
            <w:sz w:val="18"/>
            <w:lang w:eastAsia="ru-RU"/>
          </w:rPr>
          <w:t>См. текст части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2. </w:t>
      </w:r>
      <w:proofErr w:type="gramStart"/>
      <w:r w:rsidRPr="007E16C4">
        <w:rPr>
          <w:rFonts w:ascii="Times New Roman" w:eastAsia="Times New Roman" w:hAnsi="Times New Roman" w:cs="Times New Roman"/>
          <w:color w:val="22272F"/>
          <w:sz w:val="21"/>
          <w:szCs w:val="21"/>
          <w:lang w:eastAsia="ru-RU"/>
        </w:rPr>
        <w:t>Контроль за соответствием расходов лиц, указанных в </w:t>
      </w:r>
      <w:hyperlink r:id="rId182" w:anchor="/document/12164203/entry/8101" w:history="1">
        <w:r w:rsidRPr="007E16C4">
          <w:rPr>
            <w:rFonts w:ascii="Times New Roman" w:eastAsia="Times New Roman" w:hAnsi="Times New Roman" w:cs="Times New Roman"/>
            <w:color w:val="3272C0"/>
            <w:sz w:val="21"/>
            <w:lang w:eastAsia="ru-RU"/>
          </w:rPr>
          <w:t>части 1</w:t>
        </w:r>
      </w:hyperlink>
      <w:r w:rsidRPr="007E16C4">
        <w:rPr>
          <w:rFonts w:ascii="Times New Roman" w:eastAsia="Times New Roman" w:hAnsi="Times New Roman" w:cs="Times New Roman"/>
          <w:color w:val="22272F"/>
          <w:sz w:val="21"/>
          <w:szCs w:val="21"/>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83" w:anchor="/document/70271682/entry/0" w:history="1">
        <w:r w:rsidRPr="007E16C4">
          <w:rPr>
            <w:rFonts w:ascii="Times New Roman" w:eastAsia="Times New Roman" w:hAnsi="Times New Roman" w:cs="Times New Roman"/>
            <w:color w:val="3272C0"/>
            <w:sz w:val="21"/>
            <w:lang w:eastAsia="ru-RU"/>
          </w:rPr>
          <w:t>Федеральным законом</w:t>
        </w:r>
      </w:hyperlink>
      <w:r w:rsidRPr="007E16C4">
        <w:rPr>
          <w:rFonts w:ascii="Times New Roman" w:eastAsia="Times New Roman" w:hAnsi="Times New Roman" w:cs="Times New Roman"/>
          <w:color w:val="22272F"/>
          <w:sz w:val="21"/>
          <w:szCs w:val="21"/>
          <w:lang w:eastAsia="ru-RU"/>
        </w:rPr>
        <w:t> от 3 декабря 2012 года N 230-ФЗ "О контроле за</w:t>
      </w:r>
      <w:proofErr w:type="gramEnd"/>
      <w:r w:rsidRPr="007E16C4">
        <w:rPr>
          <w:rFonts w:ascii="Times New Roman" w:eastAsia="Times New Roman" w:hAnsi="Times New Roman" w:cs="Times New Roman"/>
          <w:color w:val="22272F"/>
          <w:sz w:val="21"/>
          <w:szCs w:val="21"/>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w:t>
      </w:r>
      <w:hyperlink r:id="rId184" w:anchor="/document/71152064/entry/0" w:history="1">
        <w:r w:rsidRPr="007E16C4">
          <w:rPr>
            <w:rFonts w:ascii="Times New Roman" w:eastAsia="Times New Roman" w:hAnsi="Times New Roman" w:cs="Times New Roman"/>
            <w:color w:val="3272C0"/>
            <w:sz w:val="21"/>
            <w:lang w:eastAsia="ru-RU"/>
          </w:rPr>
          <w:t>нормативными правовыми актами</w:t>
        </w:r>
      </w:hyperlink>
      <w:r w:rsidRPr="007E16C4">
        <w:rPr>
          <w:rFonts w:ascii="Times New Roman" w:eastAsia="Times New Roman" w:hAnsi="Times New Roman" w:cs="Times New Roman"/>
          <w:color w:val="22272F"/>
          <w:sz w:val="21"/>
          <w:szCs w:val="21"/>
          <w:lang w:eastAsia="ru-RU"/>
        </w:rPr>
        <w:t> Российской Федерации, </w:t>
      </w:r>
      <w:hyperlink r:id="rId185" w:anchor="/document/406220013/entry/0" w:history="1">
        <w:r w:rsidRPr="007E16C4">
          <w:rPr>
            <w:rFonts w:ascii="Times New Roman" w:eastAsia="Times New Roman" w:hAnsi="Times New Roman" w:cs="Times New Roman"/>
            <w:color w:val="3272C0"/>
            <w:sz w:val="21"/>
            <w:lang w:eastAsia="ru-RU"/>
          </w:rPr>
          <w:t>нормативными актами</w:t>
        </w:r>
      </w:hyperlink>
      <w:r w:rsidRPr="007E16C4">
        <w:rPr>
          <w:rFonts w:ascii="Times New Roman" w:eastAsia="Times New Roman" w:hAnsi="Times New Roman" w:cs="Times New Roman"/>
          <w:color w:val="22272F"/>
          <w:sz w:val="21"/>
          <w:szCs w:val="21"/>
          <w:lang w:eastAsia="ru-RU"/>
        </w:rPr>
        <w:t> Центрального банка Российской Федерации.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3 изменена с 1 января 2023 г. - </w:t>
      </w:r>
      <w:hyperlink r:id="rId186" w:anchor="/document/406040335/entry/560201"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2022 г. N 569-ФЗ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87" w:anchor="/document/76811843/entry/8103"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3. </w:t>
      </w:r>
      <w:proofErr w:type="gramStart"/>
      <w:r w:rsidRPr="007E16C4">
        <w:rPr>
          <w:rFonts w:ascii="Times New Roman" w:eastAsia="Times New Roman" w:hAnsi="Times New Roman" w:cs="Times New Roman"/>
          <w:color w:val="22272F"/>
          <w:sz w:val="21"/>
          <w:szCs w:val="21"/>
          <w:lang w:eastAsia="ru-RU"/>
        </w:rPr>
        <w:t>Непредставление лицами, указанными в </w:t>
      </w:r>
      <w:hyperlink r:id="rId188" w:anchor="/document/12164203/entry/8101" w:history="1">
        <w:r w:rsidRPr="007E16C4">
          <w:rPr>
            <w:rFonts w:ascii="Times New Roman" w:eastAsia="Times New Roman" w:hAnsi="Times New Roman" w:cs="Times New Roman"/>
            <w:color w:val="3272C0"/>
            <w:sz w:val="21"/>
            <w:lang w:eastAsia="ru-RU"/>
          </w:rPr>
          <w:t>части 1</w:t>
        </w:r>
      </w:hyperlink>
      <w:r w:rsidRPr="007E16C4">
        <w:rPr>
          <w:rFonts w:ascii="Times New Roman" w:eastAsia="Times New Roman" w:hAnsi="Times New Roman" w:cs="Times New Roman"/>
          <w:color w:val="22272F"/>
          <w:sz w:val="21"/>
          <w:szCs w:val="21"/>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поставленных</w:t>
      </w:r>
      <w:proofErr w:type="gramEnd"/>
      <w:r w:rsidRPr="007E16C4">
        <w:rPr>
          <w:rFonts w:ascii="Times New Roman" w:eastAsia="Times New Roman" w:hAnsi="Times New Roman" w:cs="Times New Roman"/>
          <w:color w:val="22272F"/>
          <w:sz w:val="21"/>
          <w:szCs w:val="21"/>
          <w:lang w:eastAsia="ru-RU"/>
        </w:rPr>
        <w:t xml:space="preserve"> перед федеральными государственными органами.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4 изменена с 1 января 2023 г. - </w:t>
      </w:r>
      <w:hyperlink r:id="rId189" w:anchor="/document/406040335/entry/560202"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2022 г. N 569-ФЗ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190" w:anchor="/document/76811843/entry/8104"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4. </w:t>
      </w:r>
      <w:proofErr w:type="gramStart"/>
      <w:r w:rsidRPr="007E16C4">
        <w:rPr>
          <w:rFonts w:ascii="Times New Roman" w:eastAsia="Times New Roman" w:hAnsi="Times New Roman" w:cs="Times New Roman"/>
          <w:color w:val="22272F"/>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w:t>
      </w:r>
      <w:hyperlink r:id="rId191" w:anchor="/document/70271682/entry/0" w:history="1">
        <w:r w:rsidRPr="007E16C4">
          <w:rPr>
            <w:rFonts w:ascii="Times New Roman" w:eastAsia="Times New Roman" w:hAnsi="Times New Roman" w:cs="Times New Roman"/>
            <w:color w:val="3272C0"/>
            <w:sz w:val="21"/>
            <w:lang w:eastAsia="ru-RU"/>
          </w:rPr>
          <w:t>Федеральным законом</w:t>
        </w:r>
      </w:hyperlink>
      <w:r w:rsidRPr="007E16C4">
        <w:rPr>
          <w:rFonts w:ascii="Times New Roman" w:eastAsia="Times New Roman" w:hAnsi="Times New Roman" w:cs="Times New Roman"/>
          <w:color w:val="22272F"/>
          <w:sz w:val="21"/>
          <w:szCs w:val="21"/>
          <w:lang w:eastAsia="ru-RU"/>
        </w:rPr>
        <w:t> от 3 декабря 2012 года N 230-ФЗ "О контроле за соответствием расходов лиц, замещающих государственные должности, и иных лиц их</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rsidRPr="007E16C4">
        <w:rPr>
          <w:rFonts w:ascii="Times New Roman" w:eastAsia="Times New Roman" w:hAnsi="Times New Roman" w:cs="Times New Roman"/>
          <w:color w:val="22272F"/>
          <w:sz w:val="21"/>
          <w:szCs w:val="21"/>
          <w:lang w:eastAsia="ru-RU"/>
        </w:rPr>
        <w:t xml:space="preserve">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Федеральный закон дополнен статьей 8.2 с 17 марта 2022 г. - </w:t>
      </w:r>
      <w:hyperlink r:id="rId192" w:anchor="/document/403615536/entry/2"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6 марта 2022 г. N 44-ФЗ</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8.2.</w:t>
      </w:r>
      <w:r w:rsidRPr="007E16C4">
        <w:rPr>
          <w:rFonts w:ascii="Times New Roman" w:eastAsia="Times New Roman" w:hAnsi="Times New Roman" w:cs="Times New Roman"/>
          <w:b/>
          <w:bCs/>
          <w:color w:val="22272F"/>
          <w:sz w:val="21"/>
          <w:szCs w:val="21"/>
          <w:lang w:eastAsia="ru-RU"/>
        </w:rPr>
        <w:t> </w:t>
      </w:r>
      <w:proofErr w:type="gramStart"/>
      <w:r w:rsidRPr="007E16C4">
        <w:rPr>
          <w:rFonts w:ascii="Times New Roman" w:eastAsia="Times New Roman" w:hAnsi="Times New Roman" w:cs="Times New Roman"/>
          <w:b/>
          <w:bCs/>
          <w:color w:val="22272F"/>
          <w:sz w:val="21"/>
          <w:szCs w:val="21"/>
          <w:lang w:eastAsia="ru-RU"/>
        </w:rPr>
        <w:t>Контроль за</w:t>
      </w:r>
      <w:proofErr w:type="gramEnd"/>
      <w:r w:rsidRPr="007E16C4">
        <w:rPr>
          <w:rFonts w:ascii="Times New Roman" w:eastAsia="Times New Roman" w:hAnsi="Times New Roman" w:cs="Times New Roman"/>
          <w:b/>
          <w:bCs/>
          <w:color w:val="22272F"/>
          <w:sz w:val="21"/>
          <w:szCs w:val="21"/>
          <w:lang w:eastAsia="ru-RU"/>
        </w:rPr>
        <w:t xml:space="preserve"> законностью получения денежных средств</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В случае</w:t>
      </w:r>
      <w:proofErr w:type="gramStart"/>
      <w:r w:rsidRPr="007E16C4">
        <w:rPr>
          <w:rFonts w:ascii="Times New Roman" w:eastAsia="Times New Roman" w:hAnsi="Times New Roman" w:cs="Times New Roman"/>
          <w:color w:val="22272F"/>
          <w:sz w:val="21"/>
          <w:szCs w:val="21"/>
          <w:lang w:eastAsia="ru-RU"/>
        </w:rPr>
        <w:t>,</w:t>
      </w:r>
      <w:proofErr w:type="gramEnd"/>
      <w:r w:rsidRPr="007E16C4">
        <w:rPr>
          <w:rFonts w:ascii="Times New Roman" w:eastAsia="Times New Roman" w:hAnsi="Times New Roman" w:cs="Times New Roman"/>
          <w:color w:val="22272F"/>
          <w:sz w:val="21"/>
          <w:szCs w:val="21"/>
          <w:lang w:eastAsia="ru-RU"/>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Согласно </w:t>
      </w:r>
      <w:hyperlink r:id="rId193" w:anchor="/document/405007347/entry/1" w:history="1">
        <w:r w:rsidRPr="007E16C4">
          <w:rPr>
            <w:rFonts w:ascii="Times New Roman" w:eastAsia="Times New Roman" w:hAnsi="Times New Roman" w:cs="Times New Roman"/>
            <w:color w:val="3272C0"/>
            <w:sz w:val="18"/>
            <w:lang w:eastAsia="ru-RU"/>
          </w:rPr>
          <w:t>Указу</w:t>
        </w:r>
      </w:hyperlink>
      <w:r w:rsidRPr="007E16C4">
        <w:rPr>
          <w:rFonts w:ascii="Times New Roman" w:eastAsia="Times New Roman" w:hAnsi="Times New Roman" w:cs="Times New Roman"/>
          <w:color w:val="464C55"/>
          <w:sz w:val="18"/>
          <w:szCs w:val="18"/>
          <w:lang w:eastAsia="ru-RU"/>
        </w:rPr>
        <w:t> Президента РФ от 18 июля 2022 г. N 472 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в соответствии с частью 1 статьи 8</w:t>
      </w:r>
      <w:r w:rsidRPr="007E16C4">
        <w:rPr>
          <w:rFonts w:ascii="Times New Roman" w:eastAsia="Times New Roman" w:hAnsi="Times New Roman" w:cs="Times New Roman"/>
          <w:color w:val="464C55"/>
          <w:sz w:val="13"/>
          <w:szCs w:val="13"/>
          <w:vertAlign w:val="superscript"/>
          <w:lang w:eastAsia="ru-RU"/>
        </w:rPr>
        <w:t> 2</w:t>
      </w:r>
      <w:r w:rsidRPr="007E16C4">
        <w:rPr>
          <w:rFonts w:ascii="Times New Roman" w:eastAsia="Times New Roman" w:hAnsi="Times New Roman" w:cs="Times New Roman"/>
          <w:color w:val="464C55"/>
          <w:sz w:val="18"/>
          <w:szCs w:val="18"/>
          <w:lang w:eastAsia="ru-RU"/>
        </w:rPr>
        <w:t> настоящего Федерального закона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3. </w:t>
      </w:r>
      <w:proofErr w:type="gramStart"/>
      <w:r w:rsidRPr="007E16C4">
        <w:rPr>
          <w:rFonts w:ascii="Times New Roman" w:eastAsia="Times New Roman" w:hAnsi="Times New Roman" w:cs="Times New Roman"/>
          <w:color w:val="22272F"/>
          <w:sz w:val="21"/>
          <w:szCs w:val="21"/>
          <w:lang w:eastAsia="ru-RU"/>
        </w:rPr>
        <w:t>В случае увольнения (прекращения полномочий) проверяемого лица, в отношении которого осуществляется проверка, указанная в </w:t>
      </w:r>
      <w:hyperlink r:id="rId194" w:anchor="/document/12164203/entry/8201" w:history="1">
        <w:r w:rsidRPr="007E16C4">
          <w:rPr>
            <w:rFonts w:ascii="Times New Roman" w:eastAsia="Times New Roman" w:hAnsi="Times New Roman" w:cs="Times New Roman"/>
            <w:color w:val="3272C0"/>
            <w:sz w:val="21"/>
            <w:lang w:eastAsia="ru-RU"/>
          </w:rPr>
          <w:t>части 1</w:t>
        </w:r>
      </w:hyperlink>
      <w:r w:rsidRPr="007E16C4">
        <w:rPr>
          <w:rFonts w:ascii="Times New Roman" w:eastAsia="Times New Roman" w:hAnsi="Times New Roman" w:cs="Times New Roman"/>
          <w:color w:val="22272F"/>
          <w:sz w:val="21"/>
          <w:szCs w:val="21"/>
          <w:lang w:eastAsia="ru-RU"/>
        </w:rPr>
        <w:t>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7E16C4">
        <w:rPr>
          <w:rFonts w:ascii="Times New Roman" w:eastAsia="Times New Roman" w:hAnsi="Times New Roman" w:cs="Times New Roman"/>
          <w:color w:val="22272F"/>
          <w:sz w:val="21"/>
          <w:szCs w:val="21"/>
          <w:lang w:eastAsia="ru-RU"/>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4. Генеральный прокурор Российской Федерации или подчиненные ему прокуроры не позднее 10 рабочих дней со дня получения материалов, указанных в </w:t>
      </w:r>
      <w:hyperlink r:id="rId195" w:anchor="/document/12164203/entry/8203" w:history="1">
        <w:r w:rsidRPr="007E16C4">
          <w:rPr>
            <w:rFonts w:ascii="Times New Roman" w:eastAsia="Times New Roman" w:hAnsi="Times New Roman" w:cs="Times New Roman"/>
            <w:color w:val="3272C0"/>
            <w:sz w:val="21"/>
            <w:lang w:eastAsia="ru-RU"/>
          </w:rPr>
          <w:t>части 3</w:t>
        </w:r>
      </w:hyperlink>
      <w:r w:rsidRPr="007E16C4">
        <w:rPr>
          <w:rFonts w:ascii="Times New Roman" w:eastAsia="Times New Roman" w:hAnsi="Times New Roman" w:cs="Times New Roman"/>
          <w:color w:val="22272F"/>
          <w:sz w:val="21"/>
          <w:szCs w:val="21"/>
          <w:lang w:eastAsia="ru-RU"/>
        </w:rPr>
        <w:t>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5. </w:t>
      </w:r>
      <w:proofErr w:type="gramStart"/>
      <w:r w:rsidRPr="007E16C4">
        <w:rPr>
          <w:rFonts w:ascii="Times New Roman" w:eastAsia="Times New Roman" w:hAnsi="Times New Roman" w:cs="Times New Roman"/>
          <w:color w:val="22272F"/>
          <w:sz w:val="21"/>
          <w:szCs w:val="21"/>
          <w:lang w:eastAsia="ru-RU"/>
        </w:rPr>
        <w:t>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r:id="rId196" w:anchor="/document/12164203/entry/8204" w:history="1">
        <w:r w:rsidRPr="007E16C4">
          <w:rPr>
            <w:rFonts w:ascii="Times New Roman" w:eastAsia="Times New Roman" w:hAnsi="Times New Roman" w:cs="Times New Roman"/>
            <w:color w:val="3272C0"/>
            <w:sz w:val="21"/>
            <w:lang w:eastAsia="ru-RU"/>
          </w:rPr>
          <w:t>части 4</w:t>
        </w:r>
      </w:hyperlink>
      <w:r w:rsidRPr="007E16C4">
        <w:rPr>
          <w:rFonts w:ascii="Times New Roman" w:eastAsia="Times New Roman" w:hAnsi="Times New Roman" w:cs="Times New Roman"/>
          <w:color w:val="22272F"/>
          <w:sz w:val="21"/>
          <w:szCs w:val="21"/>
          <w:lang w:eastAsia="ru-RU"/>
        </w:rPr>
        <w:t>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r:id="rId197" w:anchor="/document/12164203/entry/8202" w:history="1">
        <w:r w:rsidRPr="007E16C4">
          <w:rPr>
            <w:rFonts w:ascii="Times New Roman" w:eastAsia="Times New Roman" w:hAnsi="Times New Roman" w:cs="Times New Roman"/>
            <w:color w:val="3272C0"/>
            <w:sz w:val="21"/>
            <w:lang w:eastAsia="ru-RU"/>
          </w:rPr>
          <w:t>части 2</w:t>
        </w:r>
      </w:hyperlink>
      <w:r w:rsidRPr="007E16C4">
        <w:rPr>
          <w:rFonts w:ascii="Times New Roman" w:eastAsia="Times New Roman" w:hAnsi="Times New Roman" w:cs="Times New Roman"/>
          <w:color w:val="22272F"/>
          <w:sz w:val="21"/>
          <w:szCs w:val="21"/>
          <w:lang w:eastAsia="ru-RU"/>
        </w:rPr>
        <w:t> настоящей статьи.</w:t>
      </w:r>
      <w:proofErr w:type="gramEnd"/>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6. Проверка, указанная в </w:t>
      </w:r>
      <w:hyperlink r:id="rId198" w:anchor="/document/12164203/entry/8204" w:history="1">
        <w:r w:rsidRPr="007E16C4">
          <w:rPr>
            <w:rFonts w:ascii="Times New Roman" w:eastAsia="Times New Roman" w:hAnsi="Times New Roman" w:cs="Times New Roman"/>
            <w:color w:val="3272C0"/>
            <w:sz w:val="21"/>
            <w:lang w:eastAsia="ru-RU"/>
          </w:rPr>
          <w:t>части 4</w:t>
        </w:r>
      </w:hyperlink>
      <w:r w:rsidRPr="007E16C4">
        <w:rPr>
          <w:rFonts w:ascii="Times New Roman" w:eastAsia="Times New Roman" w:hAnsi="Times New Roman" w:cs="Times New Roman"/>
          <w:color w:val="22272F"/>
          <w:sz w:val="21"/>
          <w:szCs w:val="21"/>
          <w:lang w:eastAsia="ru-RU"/>
        </w:rPr>
        <w:t> настоящей статьи, проводится прокурорами.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7. Проверка, указанная в </w:t>
      </w:r>
      <w:hyperlink r:id="rId199" w:anchor="/document/12164203/entry/8204" w:history="1">
        <w:r w:rsidRPr="007E16C4">
          <w:rPr>
            <w:rFonts w:ascii="Times New Roman" w:eastAsia="Times New Roman" w:hAnsi="Times New Roman" w:cs="Times New Roman"/>
            <w:color w:val="3272C0"/>
            <w:sz w:val="21"/>
            <w:lang w:eastAsia="ru-RU"/>
          </w:rPr>
          <w:t>части 4</w:t>
        </w:r>
      </w:hyperlink>
      <w:r w:rsidRPr="007E16C4">
        <w:rPr>
          <w:rFonts w:ascii="Times New Roman" w:eastAsia="Times New Roman" w:hAnsi="Times New Roman" w:cs="Times New Roman"/>
          <w:color w:val="22272F"/>
          <w:sz w:val="21"/>
          <w:szCs w:val="21"/>
          <w:lang w:eastAsia="ru-RU"/>
        </w:rPr>
        <w:t> настоящей статьи, не может проводиться по истечении шести месяцев со дня увольнения (прекращения полномочий) проверяемого лица.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8. При проведении проверки, указанной в </w:t>
      </w:r>
      <w:hyperlink r:id="rId200" w:anchor="/document/12164203/entry/8204" w:history="1">
        <w:r w:rsidRPr="007E16C4">
          <w:rPr>
            <w:rFonts w:ascii="Times New Roman" w:eastAsia="Times New Roman" w:hAnsi="Times New Roman" w:cs="Times New Roman"/>
            <w:color w:val="3272C0"/>
            <w:sz w:val="21"/>
            <w:lang w:eastAsia="ru-RU"/>
          </w:rPr>
          <w:t>части 4</w:t>
        </w:r>
      </w:hyperlink>
      <w:r w:rsidRPr="007E16C4">
        <w:rPr>
          <w:rFonts w:ascii="Times New Roman" w:eastAsia="Times New Roman" w:hAnsi="Times New Roman" w:cs="Times New Roman"/>
          <w:color w:val="22272F"/>
          <w:sz w:val="21"/>
          <w:szCs w:val="21"/>
          <w:lang w:eastAsia="ru-RU"/>
        </w:rPr>
        <w:t> настоящей статьи, проверяемое лицо вправе:</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представлять дополнительные материалы и давать по ним пояснения в письменной форме;</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9. Генеральный прокурор Российской Федерации или подчиненные ему прокуроры при осуществлении проверки, указанной в </w:t>
      </w:r>
      <w:hyperlink r:id="rId201" w:anchor="/document/12164203/entry/8204" w:history="1">
        <w:r w:rsidRPr="007E16C4">
          <w:rPr>
            <w:rFonts w:ascii="Times New Roman" w:eastAsia="Times New Roman" w:hAnsi="Times New Roman" w:cs="Times New Roman"/>
            <w:color w:val="3272C0"/>
            <w:sz w:val="21"/>
            <w:lang w:eastAsia="ru-RU"/>
          </w:rPr>
          <w:t>части 4</w:t>
        </w:r>
      </w:hyperlink>
      <w:r w:rsidRPr="007E16C4">
        <w:rPr>
          <w:rFonts w:ascii="Times New Roman" w:eastAsia="Times New Roman" w:hAnsi="Times New Roman" w:cs="Times New Roman"/>
          <w:color w:val="22272F"/>
          <w:sz w:val="21"/>
          <w:szCs w:val="21"/>
          <w:lang w:eastAsia="ru-RU"/>
        </w:rPr>
        <w:t> настоящей статьи, обязаны:</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истребовать у проверяемого лица сведения, подтверждающие законность получения денежных средств, указанных в </w:t>
      </w:r>
      <w:hyperlink r:id="rId202" w:anchor="/document/12164203/entry/8203" w:history="1">
        <w:r w:rsidRPr="007E16C4">
          <w:rPr>
            <w:rFonts w:ascii="Times New Roman" w:eastAsia="Times New Roman" w:hAnsi="Times New Roman" w:cs="Times New Roman"/>
            <w:color w:val="3272C0"/>
            <w:sz w:val="21"/>
            <w:lang w:eastAsia="ru-RU"/>
          </w:rPr>
          <w:t>части 3</w:t>
        </w:r>
      </w:hyperlink>
      <w:r w:rsidRPr="007E16C4">
        <w:rPr>
          <w:rFonts w:ascii="Times New Roman" w:eastAsia="Times New Roman" w:hAnsi="Times New Roman" w:cs="Times New Roman"/>
          <w:color w:val="22272F"/>
          <w:sz w:val="21"/>
          <w:szCs w:val="21"/>
          <w:lang w:eastAsia="ru-RU"/>
        </w:rPr>
        <w:t> настоящей статьи;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изучать дополнительные материалы, представленные проверяемым лицом;</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провести беседу с проверяемым лицом в случае поступления ходатайства, предусмотренного </w:t>
      </w:r>
      <w:hyperlink r:id="rId203" w:anchor="/document/12164203/entry/820803" w:history="1">
        <w:r w:rsidRPr="007E16C4">
          <w:rPr>
            <w:rFonts w:ascii="Times New Roman" w:eastAsia="Times New Roman" w:hAnsi="Times New Roman" w:cs="Times New Roman"/>
            <w:color w:val="3272C0"/>
            <w:sz w:val="21"/>
            <w:lang w:eastAsia="ru-RU"/>
          </w:rPr>
          <w:t>пунктом 3 части 8</w:t>
        </w:r>
      </w:hyperlink>
      <w:r w:rsidRPr="007E16C4">
        <w:rPr>
          <w:rFonts w:ascii="Times New Roman" w:eastAsia="Times New Roman" w:hAnsi="Times New Roman" w:cs="Times New Roman"/>
          <w:color w:val="22272F"/>
          <w:sz w:val="21"/>
          <w:szCs w:val="21"/>
          <w:lang w:eastAsia="ru-RU"/>
        </w:rPr>
        <w:t> настоящей статьи.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10. Генеральный прокурор Российской Федерации или подчиненные ему прокуроры при осуществлении проверки, указанной в </w:t>
      </w:r>
      <w:hyperlink r:id="rId204" w:anchor="/document/12164203/entry/8204" w:history="1">
        <w:r w:rsidRPr="007E16C4">
          <w:rPr>
            <w:rFonts w:ascii="Times New Roman" w:eastAsia="Times New Roman" w:hAnsi="Times New Roman" w:cs="Times New Roman"/>
            <w:color w:val="3272C0"/>
            <w:sz w:val="21"/>
            <w:lang w:eastAsia="ru-RU"/>
          </w:rPr>
          <w:t>части 4</w:t>
        </w:r>
      </w:hyperlink>
      <w:r w:rsidRPr="007E16C4">
        <w:rPr>
          <w:rFonts w:ascii="Times New Roman" w:eastAsia="Times New Roman" w:hAnsi="Times New Roman" w:cs="Times New Roman"/>
          <w:color w:val="22272F"/>
          <w:sz w:val="21"/>
          <w:szCs w:val="21"/>
          <w:lang w:eastAsia="ru-RU"/>
        </w:rPr>
        <w:t> настоящей статьи, вправе:</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проводить по своей инициативе беседу с проверяемым лицом;</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получать от проверяемого лица пояснения по представленным им сведениям и материалам;</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7E16C4">
        <w:rPr>
          <w:rFonts w:ascii="Times New Roman" w:eastAsia="Times New Roman" w:hAnsi="Times New Roman" w:cs="Times New Roman"/>
          <w:color w:val="22272F"/>
          <w:sz w:val="21"/>
          <w:szCs w:val="21"/>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организациях</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7E16C4">
        <w:rPr>
          <w:rFonts w:ascii="Times New Roman" w:eastAsia="Times New Roman" w:hAnsi="Times New Roman" w:cs="Times New Roman"/>
          <w:color w:val="22272F"/>
          <w:sz w:val="21"/>
          <w:szCs w:val="21"/>
          <w:lang w:eastAsia="ru-RU"/>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4) наводить справки у физических лиц и получать от них с их согласия информацию.</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11. </w:t>
      </w:r>
      <w:proofErr w:type="gramStart"/>
      <w:r w:rsidRPr="007E16C4">
        <w:rPr>
          <w:rFonts w:ascii="Times New Roman" w:eastAsia="Times New Roman" w:hAnsi="Times New Roman" w:cs="Times New Roman"/>
          <w:color w:val="22272F"/>
          <w:sz w:val="21"/>
          <w:szCs w:val="21"/>
          <w:lang w:eastAsia="ru-RU"/>
        </w:rPr>
        <w:t>Руководители государственных органов, органов местного самоуправления, организаций, получившие запрос, указанный в </w:t>
      </w:r>
      <w:hyperlink r:id="rId205" w:anchor="/document/12164203/entry/821003" w:history="1">
        <w:r w:rsidRPr="007E16C4">
          <w:rPr>
            <w:rFonts w:ascii="Times New Roman" w:eastAsia="Times New Roman" w:hAnsi="Times New Roman" w:cs="Times New Roman"/>
            <w:color w:val="3272C0"/>
            <w:sz w:val="21"/>
            <w:lang w:eastAsia="ru-RU"/>
          </w:rPr>
          <w:t>пункте 3 части 10</w:t>
        </w:r>
      </w:hyperlink>
      <w:r w:rsidRPr="007E16C4">
        <w:rPr>
          <w:rFonts w:ascii="Times New Roman" w:eastAsia="Times New Roman" w:hAnsi="Times New Roman" w:cs="Times New Roman"/>
          <w:color w:val="22272F"/>
          <w:sz w:val="21"/>
          <w:szCs w:val="21"/>
          <w:lang w:eastAsia="ru-RU"/>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12. Порядок рассмотрения материалов проверки, указанной в </w:t>
      </w:r>
      <w:hyperlink r:id="rId206" w:anchor="/document/12164203/entry/8204" w:history="1">
        <w:r w:rsidRPr="007E16C4">
          <w:rPr>
            <w:rFonts w:ascii="Times New Roman" w:eastAsia="Times New Roman" w:hAnsi="Times New Roman" w:cs="Times New Roman"/>
            <w:color w:val="3272C0"/>
            <w:sz w:val="21"/>
            <w:lang w:eastAsia="ru-RU"/>
          </w:rPr>
          <w:t>части 4</w:t>
        </w:r>
      </w:hyperlink>
      <w:r w:rsidRPr="007E16C4">
        <w:rPr>
          <w:rFonts w:ascii="Times New Roman" w:eastAsia="Times New Roman" w:hAnsi="Times New Roman" w:cs="Times New Roman"/>
          <w:color w:val="22272F"/>
          <w:sz w:val="21"/>
          <w:szCs w:val="21"/>
          <w:lang w:eastAsia="ru-RU"/>
        </w:rPr>
        <w:t> настоящей статьи, определяется Генеральным прокурором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13. Генеральный прокурор Российской Федерации или подчиненные ему прокуроры после завершения проверки, указанной в </w:t>
      </w:r>
      <w:hyperlink r:id="rId207" w:anchor="/document/12164203/entry/8204" w:history="1">
        <w:r w:rsidRPr="007E16C4">
          <w:rPr>
            <w:rFonts w:ascii="Times New Roman" w:eastAsia="Times New Roman" w:hAnsi="Times New Roman" w:cs="Times New Roman"/>
            <w:color w:val="3272C0"/>
            <w:sz w:val="21"/>
            <w:lang w:eastAsia="ru-RU"/>
          </w:rPr>
          <w:t>части 4</w:t>
        </w:r>
      </w:hyperlink>
      <w:r w:rsidRPr="007E16C4">
        <w:rPr>
          <w:rFonts w:ascii="Times New Roman" w:eastAsia="Times New Roman" w:hAnsi="Times New Roman" w:cs="Times New Roman"/>
          <w:color w:val="22272F"/>
          <w:sz w:val="21"/>
          <w:szCs w:val="21"/>
          <w:lang w:eastAsia="ru-RU"/>
        </w:rPr>
        <w:t> настоящей статьи, информируют о ее результатах лицо, направившее в органы прокуратуры Российской Федерации материалы в соответствии с </w:t>
      </w:r>
      <w:hyperlink r:id="rId208" w:anchor="/document/12164203/entry/8203" w:history="1">
        <w:r w:rsidRPr="007E16C4">
          <w:rPr>
            <w:rFonts w:ascii="Times New Roman" w:eastAsia="Times New Roman" w:hAnsi="Times New Roman" w:cs="Times New Roman"/>
            <w:color w:val="3272C0"/>
            <w:sz w:val="21"/>
            <w:lang w:eastAsia="ru-RU"/>
          </w:rPr>
          <w:t>частью 3</w:t>
        </w:r>
      </w:hyperlink>
      <w:r w:rsidRPr="007E16C4">
        <w:rPr>
          <w:rFonts w:ascii="Times New Roman" w:eastAsia="Times New Roman" w:hAnsi="Times New Roman" w:cs="Times New Roman"/>
          <w:color w:val="22272F"/>
          <w:sz w:val="21"/>
          <w:szCs w:val="21"/>
          <w:lang w:eastAsia="ru-RU"/>
        </w:rPr>
        <w:t> настоящей статьи.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14. </w:t>
      </w:r>
      <w:proofErr w:type="gramStart"/>
      <w:r w:rsidRPr="007E16C4">
        <w:rPr>
          <w:rFonts w:ascii="Times New Roman" w:eastAsia="Times New Roman" w:hAnsi="Times New Roman" w:cs="Times New Roman"/>
          <w:color w:val="22272F"/>
          <w:sz w:val="21"/>
          <w:szCs w:val="21"/>
          <w:lang w:eastAsia="ru-RU"/>
        </w:rPr>
        <w:t>Генеральный прокурор Российской Федерации или подчиненные ему прокуроры, получившие материалы, указанные в </w:t>
      </w:r>
      <w:hyperlink r:id="rId209" w:anchor="/document/12164203/entry/8202" w:history="1">
        <w:r w:rsidRPr="007E16C4">
          <w:rPr>
            <w:rFonts w:ascii="Times New Roman" w:eastAsia="Times New Roman" w:hAnsi="Times New Roman" w:cs="Times New Roman"/>
            <w:color w:val="3272C0"/>
            <w:sz w:val="21"/>
            <w:lang w:eastAsia="ru-RU"/>
          </w:rPr>
          <w:t>части 2</w:t>
        </w:r>
      </w:hyperlink>
      <w:r w:rsidRPr="007E16C4">
        <w:rPr>
          <w:rFonts w:ascii="Times New Roman" w:eastAsia="Times New Roman" w:hAnsi="Times New Roman" w:cs="Times New Roman"/>
          <w:color w:val="22272F"/>
          <w:sz w:val="21"/>
          <w:szCs w:val="21"/>
          <w:lang w:eastAsia="ru-RU"/>
        </w:rPr>
        <w:t> настоящей статьи, рассматривают их в пределах своей компетенции, установленной </w:t>
      </w:r>
      <w:hyperlink r:id="rId210" w:anchor="/document/10164358/entry/0" w:history="1">
        <w:r w:rsidRPr="007E16C4">
          <w:rPr>
            <w:rFonts w:ascii="Times New Roman" w:eastAsia="Times New Roman" w:hAnsi="Times New Roman" w:cs="Times New Roman"/>
            <w:color w:val="3272C0"/>
            <w:sz w:val="21"/>
            <w:lang w:eastAsia="ru-RU"/>
          </w:rPr>
          <w:t>Федеральным законом</w:t>
        </w:r>
      </w:hyperlink>
      <w:r w:rsidRPr="007E16C4">
        <w:rPr>
          <w:rFonts w:ascii="Times New Roman" w:eastAsia="Times New Roman" w:hAnsi="Times New Roman" w:cs="Times New Roman"/>
          <w:color w:val="22272F"/>
          <w:sz w:val="21"/>
          <w:szCs w:val="21"/>
          <w:lang w:eastAsia="ru-RU"/>
        </w:rPr>
        <w:t>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w:t>
      </w:r>
      <w:hyperlink r:id="rId211" w:anchor="/document/12128809/entry/1" w:history="1">
        <w:r w:rsidRPr="007E16C4">
          <w:rPr>
            <w:rFonts w:ascii="Times New Roman" w:eastAsia="Times New Roman" w:hAnsi="Times New Roman" w:cs="Times New Roman"/>
            <w:color w:val="3272C0"/>
            <w:sz w:val="21"/>
            <w:lang w:eastAsia="ru-RU"/>
          </w:rPr>
          <w:t>законодательством</w:t>
        </w:r>
      </w:hyperlink>
      <w:r w:rsidRPr="007E16C4">
        <w:rPr>
          <w:rFonts w:ascii="Times New Roman" w:eastAsia="Times New Roman" w:hAnsi="Times New Roman" w:cs="Times New Roman"/>
          <w:color w:val="22272F"/>
          <w:sz w:val="21"/>
          <w:szCs w:val="21"/>
          <w:lang w:eastAsia="ru-RU"/>
        </w:rPr>
        <w:t> о гражданском судопроизводстве, с заявлением о взыскании в доход Российской Федерации</w:t>
      </w:r>
      <w:proofErr w:type="gramEnd"/>
      <w:r w:rsidRPr="007E16C4">
        <w:rPr>
          <w:rFonts w:ascii="Times New Roman" w:eastAsia="Times New Roman" w:hAnsi="Times New Roman" w:cs="Times New Roman"/>
          <w:color w:val="22272F"/>
          <w:sz w:val="21"/>
          <w:szCs w:val="21"/>
          <w:lang w:eastAsia="ru-RU"/>
        </w:rPr>
        <w:t xml:space="preserve"> денежной суммы в размере, эквивалентном той части денежных средств, указанных в </w:t>
      </w:r>
      <w:hyperlink r:id="rId212" w:anchor="/document/12164203/entry/8201" w:history="1">
        <w:r w:rsidRPr="007E16C4">
          <w:rPr>
            <w:rFonts w:ascii="Times New Roman" w:eastAsia="Times New Roman" w:hAnsi="Times New Roman" w:cs="Times New Roman"/>
            <w:color w:val="3272C0"/>
            <w:sz w:val="21"/>
            <w:lang w:eastAsia="ru-RU"/>
          </w:rPr>
          <w:t>части 1</w:t>
        </w:r>
      </w:hyperlink>
      <w:r w:rsidRPr="007E16C4">
        <w:rPr>
          <w:rFonts w:ascii="Times New Roman" w:eastAsia="Times New Roman" w:hAnsi="Times New Roman" w:cs="Times New Roman"/>
          <w:color w:val="22272F"/>
          <w:sz w:val="21"/>
          <w:szCs w:val="21"/>
          <w:lang w:eastAsia="ru-RU"/>
        </w:rPr>
        <w:t>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7E16C4">
        <w:rPr>
          <w:rFonts w:ascii="Times New Roman" w:eastAsia="Times New Roman" w:hAnsi="Times New Roman" w:cs="Times New Roman"/>
          <w:color w:val="22272F"/>
          <w:sz w:val="21"/>
          <w:szCs w:val="21"/>
          <w:lang w:eastAsia="ru-RU"/>
        </w:rPr>
        <w:t>дств пр</w:t>
      </w:r>
      <w:proofErr w:type="gramEnd"/>
      <w:r w:rsidRPr="007E16C4">
        <w:rPr>
          <w:rFonts w:ascii="Times New Roman" w:eastAsia="Times New Roman" w:hAnsi="Times New Roman" w:cs="Times New Roman"/>
          <w:color w:val="22272F"/>
          <w:sz w:val="21"/>
          <w:szCs w:val="21"/>
          <w:lang w:eastAsia="ru-RU"/>
        </w:rPr>
        <w:t>евышает десять тысяч рублей.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15. </w:t>
      </w:r>
      <w:proofErr w:type="gramStart"/>
      <w:r w:rsidRPr="007E16C4">
        <w:rPr>
          <w:rFonts w:ascii="Times New Roman" w:eastAsia="Times New Roman" w:hAnsi="Times New Roman" w:cs="Times New Roman"/>
          <w:color w:val="22272F"/>
          <w:sz w:val="21"/>
          <w:szCs w:val="21"/>
          <w:lang w:eastAsia="ru-RU"/>
        </w:rPr>
        <w:t>Генеральный прокурор Российской Федерации или подчиненные ему прокуроры рассматривают материалы проверки, указанной в </w:t>
      </w:r>
      <w:hyperlink r:id="rId213" w:anchor="/document/12164203/entry/8204" w:history="1">
        <w:r w:rsidRPr="007E16C4">
          <w:rPr>
            <w:rFonts w:ascii="Times New Roman" w:eastAsia="Times New Roman" w:hAnsi="Times New Roman" w:cs="Times New Roman"/>
            <w:color w:val="3272C0"/>
            <w:sz w:val="21"/>
            <w:lang w:eastAsia="ru-RU"/>
          </w:rPr>
          <w:t>части 4</w:t>
        </w:r>
      </w:hyperlink>
      <w:r w:rsidRPr="007E16C4">
        <w:rPr>
          <w:rFonts w:ascii="Times New Roman" w:eastAsia="Times New Roman" w:hAnsi="Times New Roman" w:cs="Times New Roman"/>
          <w:color w:val="22272F"/>
          <w:sz w:val="21"/>
          <w:szCs w:val="21"/>
          <w:lang w:eastAsia="ru-RU"/>
        </w:rPr>
        <w:t> настоящей статьи, и не позднее одного месяца со дня ее окончания при наличии оснований обращаются в суд в порядке, предусмотренном </w:t>
      </w:r>
      <w:hyperlink r:id="rId214" w:anchor="/document/12128809/entry/1" w:history="1">
        <w:r w:rsidRPr="007E16C4">
          <w:rPr>
            <w:rFonts w:ascii="Times New Roman" w:eastAsia="Times New Roman" w:hAnsi="Times New Roman" w:cs="Times New Roman"/>
            <w:color w:val="3272C0"/>
            <w:sz w:val="21"/>
            <w:lang w:eastAsia="ru-RU"/>
          </w:rPr>
          <w:t>законодательством</w:t>
        </w:r>
      </w:hyperlink>
      <w:r w:rsidRPr="007E16C4">
        <w:rPr>
          <w:rFonts w:ascii="Times New Roman" w:eastAsia="Times New Roman" w:hAnsi="Times New Roman" w:cs="Times New Roman"/>
          <w:color w:val="22272F"/>
          <w:sz w:val="21"/>
          <w:szCs w:val="21"/>
          <w:lang w:eastAsia="ru-RU"/>
        </w:rPr>
        <w:t>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r:id="rId215" w:anchor="/document/12164203/entry/8203" w:history="1">
        <w:r w:rsidRPr="007E16C4">
          <w:rPr>
            <w:rFonts w:ascii="Times New Roman" w:eastAsia="Times New Roman" w:hAnsi="Times New Roman" w:cs="Times New Roman"/>
            <w:color w:val="3272C0"/>
            <w:sz w:val="21"/>
            <w:lang w:eastAsia="ru-RU"/>
          </w:rPr>
          <w:t>части 3</w:t>
        </w:r>
        <w:proofErr w:type="gramEnd"/>
      </w:hyperlink>
      <w:r w:rsidRPr="007E16C4">
        <w:rPr>
          <w:rFonts w:ascii="Times New Roman" w:eastAsia="Times New Roman" w:hAnsi="Times New Roman" w:cs="Times New Roman"/>
          <w:color w:val="22272F"/>
          <w:sz w:val="21"/>
          <w:szCs w:val="21"/>
          <w:lang w:eastAsia="ru-RU"/>
        </w:rPr>
        <w:t>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7E16C4">
        <w:rPr>
          <w:rFonts w:ascii="Times New Roman" w:eastAsia="Times New Roman" w:hAnsi="Times New Roman" w:cs="Times New Roman"/>
          <w:color w:val="22272F"/>
          <w:sz w:val="21"/>
          <w:szCs w:val="21"/>
          <w:lang w:eastAsia="ru-RU"/>
        </w:rPr>
        <w:t>дств пр</w:t>
      </w:r>
      <w:proofErr w:type="gramEnd"/>
      <w:r w:rsidRPr="007E16C4">
        <w:rPr>
          <w:rFonts w:ascii="Times New Roman" w:eastAsia="Times New Roman" w:hAnsi="Times New Roman" w:cs="Times New Roman"/>
          <w:color w:val="22272F"/>
          <w:sz w:val="21"/>
          <w:szCs w:val="21"/>
          <w:lang w:eastAsia="ru-RU"/>
        </w:rPr>
        <w:t>евышает десять тысяч рублей.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r:id="rId216" w:anchor="/document/12164203/entry/8214" w:history="1">
        <w:r w:rsidRPr="007E16C4">
          <w:rPr>
            <w:rFonts w:ascii="Times New Roman" w:eastAsia="Times New Roman" w:hAnsi="Times New Roman" w:cs="Times New Roman"/>
            <w:color w:val="3272C0"/>
            <w:sz w:val="21"/>
            <w:lang w:eastAsia="ru-RU"/>
          </w:rPr>
          <w:t>частях 14</w:t>
        </w:r>
      </w:hyperlink>
      <w:r w:rsidRPr="007E16C4">
        <w:rPr>
          <w:rFonts w:ascii="Times New Roman" w:eastAsia="Times New Roman" w:hAnsi="Times New Roman" w:cs="Times New Roman"/>
          <w:color w:val="22272F"/>
          <w:sz w:val="21"/>
          <w:szCs w:val="21"/>
          <w:lang w:eastAsia="ru-RU"/>
        </w:rPr>
        <w:t> и </w:t>
      </w:r>
      <w:hyperlink r:id="rId217" w:anchor="/document/12164203/entry/8215" w:history="1">
        <w:r w:rsidRPr="007E16C4">
          <w:rPr>
            <w:rFonts w:ascii="Times New Roman" w:eastAsia="Times New Roman" w:hAnsi="Times New Roman" w:cs="Times New Roman"/>
            <w:color w:val="3272C0"/>
            <w:sz w:val="21"/>
            <w:lang w:eastAsia="ru-RU"/>
          </w:rPr>
          <w:t>15</w:t>
        </w:r>
      </w:hyperlink>
      <w:r w:rsidRPr="007E16C4">
        <w:rPr>
          <w:rFonts w:ascii="Times New Roman" w:eastAsia="Times New Roman" w:hAnsi="Times New Roman" w:cs="Times New Roman"/>
          <w:color w:val="22272F"/>
          <w:sz w:val="21"/>
          <w:szCs w:val="21"/>
          <w:lang w:eastAsia="ru-RU"/>
        </w:rPr>
        <w:t> настоящей статьи, в орган публичной власти или организацию, в которых лицо, в отношении которого осуществлялись проверки, указанные в </w:t>
      </w:r>
      <w:hyperlink r:id="rId218" w:anchor="/document/12164203/entry/8201" w:history="1">
        <w:r w:rsidRPr="007E16C4">
          <w:rPr>
            <w:rFonts w:ascii="Times New Roman" w:eastAsia="Times New Roman" w:hAnsi="Times New Roman" w:cs="Times New Roman"/>
            <w:color w:val="3272C0"/>
            <w:sz w:val="21"/>
            <w:lang w:eastAsia="ru-RU"/>
          </w:rPr>
          <w:t>частях 1</w:t>
        </w:r>
      </w:hyperlink>
      <w:r w:rsidRPr="007E16C4">
        <w:rPr>
          <w:rFonts w:ascii="Times New Roman" w:eastAsia="Times New Roman" w:hAnsi="Times New Roman" w:cs="Times New Roman"/>
          <w:color w:val="22272F"/>
          <w:sz w:val="21"/>
          <w:szCs w:val="21"/>
          <w:lang w:eastAsia="ru-RU"/>
        </w:rPr>
        <w:t> и </w:t>
      </w:r>
      <w:hyperlink r:id="rId219" w:anchor="/document/12164203/entry/8204" w:history="1">
        <w:r w:rsidRPr="007E16C4">
          <w:rPr>
            <w:rFonts w:ascii="Times New Roman" w:eastAsia="Times New Roman" w:hAnsi="Times New Roman" w:cs="Times New Roman"/>
            <w:color w:val="3272C0"/>
            <w:sz w:val="21"/>
            <w:lang w:eastAsia="ru-RU"/>
          </w:rPr>
          <w:t>4</w:t>
        </w:r>
      </w:hyperlink>
      <w:r w:rsidRPr="007E16C4">
        <w:rPr>
          <w:rFonts w:ascii="Times New Roman" w:eastAsia="Times New Roman" w:hAnsi="Times New Roman" w:cs="Times New Roman"/>
          <w:color w:val="22272F"/>
          <w:sz w:val="21"/>
          <w:szCs w:val="21"/>
          <w:lang w:eastAsia="ru-RU"/>
        </w:rPr>
        <w:t> настоящей статьи, замещает или замещало должность.</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17. Порядок направления информации, указанной в </w:t>
      </w:r>
      <w:hyperlink r:id="rId220" w:anchor="/document/12164203/entry/8216" w:history="1">
        <w:r w:rsidRPr="007E16C4">
          <w:rPr>
            <w:rFonts w:ascii="Times New Roman" w:eastAsia="Times New Roman" w:hAnsi="Times New Roman" w:cs="Times New Roman"/>
            <w:color w:val="3272C0"/>
            <w:sz w:val="21"/>
            <w:lang w:eastAsia="ru-RU"/>
          </w:rPr>
          <w:t>части 16</w:t>
        </w:r>
      </w:hyperlink>
      <w:r w:rsidRPr="007E16C4">
        <w:rPr>
          <w:rFonts w:ascii="Times New Roman" w:eastAsia="Times New Roman" w:hAnsi="Times New Roman" w:cs="Times New Roman"/>
          <w:color w:val="22272F"/>
          <w:sz w:val="21"/>
          <w:szCs w:val="21"/>
          <w:lang w:eastAsia="ru-RU"/>
        </w:rPr>
        <w:t> настоящей статьи, определяется Генеральным прокурором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9.</w:t>
      </w:r>
      <w:r w:rsidRPr="007E16C4">
        <w:rPr>
          <w:rFonts w:ascii="Times New Roman" w:eastAsia="Times New Roman" w:hAnsi="Times New Roman" w:cs="Times New Roman"/>
          <w:b/>
          <w:bCs/>
          <w:color w:val="22272F"/>
          <w:sz w:val="21"/>
          <w:szCs w:val="21"/>
          <w:lang w:eastAsia="ru-RU"/>
        </w:rPr>
        <w:t>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221" w:anchor="/multilink/12164203/paragraph/1073741950/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9 настоящего Федерального закона</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Согласно </w:t>
      </w:r>
      <w:hyperlink r:id="rId222" w:anchor="/document/12192456/entry/12114" w:history="1">
        <w:r w:rsidRPr="007E16C4">
          <w:rPr>
            <w:rFonts w:ascii="Times New Roman" w:eastAsia="Times New Roman" w:hAnsi="Times New Roman" w:cs="Times New Roman"/>
            <w:color w:val="3272C0"/>
            <w:sz w:val="18"/>
            <w:lang w:eastAsia="ru-RU"/>
          </w:rPr>
          <w:t>Федеральному закону</w:t>
        </w:r>
      </w:hyperlink>
      <w:r w:rsidRPr="007E16C4">
        <w:rPr>
          <w:rFonts w:ascii="Times New Roman" w:eastAsia="Times New Roman" w:hAnsi="Times New Roman" w:cs="Times New Roman"/>
          <w:color w:val="464C55"/>
          <w:sz w:val="18"/>
          <w:szCs w:val="18"/>
          <w:lang w:eastAsia="ru-RU"/>
        </w:rPr>
        <w:t> от 30 ноября 2011 г. N 342-ФЗ (в ред. </w:t>
      </w:r>
      <w:hyperlink r:id="rId223" w:anchor="/document/70826154/entry/101" w:history="1">
        <w:r w:rsidRPr="007E16C4">
          <w:rPr>
            <w:rFonts w:ascii="Times New Roman" w:eastAsia="Times New Roman" w:hAnsi="Times New Roman" w:cs="Times New Roman"/>
            <w:color w:val="3272C0"/>
            <w:sz w:val="18"/>
            <w:lang w:eastAsia="ru-RU"/>
          </w:rPr>
          <w:t>Федерального закона </w:t>
        </w:r>
      </w:hyperlink>
      <w:r w:rsidRPr="007E16C4">
        <w:rPr>
          <w:rFonts w:ascii="Times New Roman" w:eastAsia="Times New Roman" w:hAnsi="Times New Roman" w:cs="Times New Roman"/>
          <w:color w:val="464C55"/>
          <w:sz w:val="18"/>
          <w:szCs w:val="18"/>
          <w:lang w:eastAsia="ru-RU"/>
        </w:rPr>
        <w:t>от 22 декабря 2014 г. N 431-ФЗ) сотрудники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Невыполнение государственным или муниципальным служащим должностной (служебной) обязанности, предусмотренной </w:t>
      </w:r>
      <w:hyperlink r:id="rId224" w:anchor="/document/12164203/entry/901" w:history="1">
        <w:r w:rsidRPr="007E16C4">
          <w:rPr>
            <w:rFonts w:ascii="Times New Roman" w:eastAsia="Times New Roman" w:hAnsi="Times New Roman" w:cs="Times New Roman"/>
            <w:color w:val="3272C0"/>
            <w:sz w:val="21"/>
            <w:lang w:eastAsia="ru-RU"/>
          </w:rPr>
          <w:t>частью 1</w:t>
        </w:r>
      </w:hyperlink>
      <w:r w:rsidRPr="007E16C4">
        <w:rPr>
          <w:rFonts w:ascii="Times New Roman" w:eastAsia="Times New Roman" w:hAnsi="Times New Roman" w:cs="Times New Roman"/>
          <w:color w:val="22272F"/>
          <w:sz w:val="21"/>
          <w:szCs w:val="21"/>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4. </w:t>
      </w:r>
      <w:proofErr w:type="gramStart"/>
      <w:r w:rsidRPr="007E16C4">
        <w:rPr>
          <w:rFonts w:ascii="Times New Roman" w:eastAsia="Times New Roman" w:hAnsi="Times New Roman" w:cs="Times New Roman"/>
          <w:color w:val="22272F"/>
          <w:sz w:val="21"/>
          <w:szCs w:val="21"/>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E16C4">
        <w:rPr>
          <w:rFonts w:ascii="Times New Roman" w:eastAsia="Times New Roman" w:hAnsi="Times New Roman" w:cs="Times New Roman"/>
          <w:color w:val="22272F"/>
          <w:sz w:val="21"/>
          <w:szCs w:val="21"/>
          <w:lang w:eastAsia="ru-RU"/>
        </w:rPr>
        <w:t xml:space="preserve"> Российской Федерации.</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5. </w:t>
      </w:r>
      <w:hyperlink r:id="rId225" w:anchor="/document/57751773/entry/0" w:history="1">
        <w:r w:rsidRPr="007E16C4">
          <w:rPr>
            <w:rFonts w:ascii="Times New Roman" w:eastAsia="Times New Roman" w:hAnsi="Times New Roman" w:cs="Times New Roman"/>
            <w:color w:val="3272C0"/>
            <w:sz w:val="21"/>
            <w:lang w:eastAsia="ru-RU"/>
          </w:rPr>
          <w:t>Порядок</w:t>
        </w:r>
      </w:hyperlink>
      <w:r w:rsidRPr="007E16C4">
        <w:rPr>
          <w:rFonts w:ascii="Times New Roman" w:eastAsia="Times New Roman" w:hAnsi="Times New Roman" w:cs="Times New Roman"/>
          <w:color w:val="22272F"/>
          <w:sz w:val="21"/>
          <w:szCs w:val="21"/>
          <w:lang w:eastAsia="ru-RU"/>
        </w:rPr>
        <w:t>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226" w:anchor="/document/71210154/entry/10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5 октября 2015 г. N 285-ФЗ статья 10 настоящего Федерального закона изложена в новой редакции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227" w:anchor="/document/57405377/entry/10" w:history="1">
        <w:r w:rsidRPr="007E16C4">
          <w:rPr>
            <w:rFonts w:ascii="Times New Roman" w:eastAsia="Times New Roman" w:hAnsi="Times New Roman" w:cs="Times New Roman"/>
            <w:color w:val="3272C0"/>
            <w:sz w:val="18"/>
            <w:lang w:eastAsia="ru-RU"/>
          </w:rPr>
          <w:t>См. те</w:t>
        </w:r>
        <w:proofErr w:type="gramStart"/>
        <w:r w:rsidRPr="007E16C4">
          <w:rPr>
            <w:rFonts w:ascii="Times New Roman" w:eastAsia="Times New Roman" w:hAnsi="Times New Roman" w:cs="Times New Roman"/>
            <w:color w:val="3272C0"/>
            <w:sz w:val="18"/>
            <w:lang w:eastAsia="ru-RU"/>
          </w:rPr>
          <w:t>кст ст</w:t>
        </w:r>
        <w:proofErr w:type="gramEnd"/>
        <w:r w:rsidRPr="007E16C4">
          <w:rPr>
            <w:rFonts w:ascii="Times New Roman" w:eastAsia="Times New Roman" w:hAnsi="Times New Roman" w:cs="Times New Roman"/>
            <w:color w:val="3272C0"/>
            <w:sz w:val="18"/>
            <w:lang w:eastAsia="ru-RU"/>
          </w:rPr>
          <w:t>атьи в предыдущей редакции</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10.</w:t>
      </w:r>
      <w:r w:rsidRPr="007E16C4">
        <w:rPr>
          <w:rFonts w:ascii="Times New Roman" w:eastAsia="Times New Roman" w:hAnsi="Times New Roman" w:cs="Times New Roman"/>
          <w:b/>
          <w:bCs/>
          <w:color w:val="22272F"/>
          <w:sz w:val="21"/>
          <w:szCs w:val="21"/>
          <w:lang w:eastAsia="ru-RU"/>
        </w:rPr>
        <w:t> Конфликт интересов</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228" w:anchor="/multilink/12164203/paragraph/1073741951/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10 настоящего Федерального закона</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Под </w:t>
      </w:r>
      <w:r w:rsidRPr="007E16C4">
        <w:rPr>
          <w:rFonts w:ascii="Times New Roman" w:eastAsia="Times New Roman" w:hAnsi="Times New Roman" w:cs="Times New Roman"/>
          <w:b/>
          <w:bCs/>
          <w:color w:val="22272F"/>
          <w:sz w:val="21"/>
          <w:lang w:eastAsia="ru-RU"/>
        </w:rPr>
        <w:t>конфликтом интересов</w:t>
      </w:r>
      <w:r w:rsidRPr="007E16C4">
        <w:rPr>
          <w:rFonts w:ascii="Times New Roman" w:eastAsia="Times New Roman" w:hAnsi="Times New Roman" w:cs="Times New Roman"/>
          <w:color w:val="22272F"/>
          <w:sz w:val="21"/>
          <w:szCs w:val="21"/>
          <w:lang w:eastAsia="ru-RU"/>
        </w:rPr>
        <w:t>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2. </w:t>
      </w:r>
      <w:proofErr w:type="gramStart"/>
      <w:r w:rsidRPr="007E16C4">
        <w:rPr>
          <w:rFonts w:ascii="Times New Roman" w:eastAsia="Times New Roman" w:hAnsi="Times New Roman" w:cs="Times New Roman"/>
          <w:color w:val="22272F"/>
          <w:sz w:val="21"/>
          <w:szCs w:val="21"/>
          <w:lang w:eastAsia="ru-RU"/>
        </w:rPr>
        <w:t>В </w:t>
      </w:r>
      <w:hyperlink r:id="rId229" w:anchor="/document/12164203/entry/1001" w:history="1">
        <w:r w:rsidRPr="007E16C4">
          <w:rPr>
            <w:rFonts w:ascii="Times New Roman" w:eastAsia="Times New Roman" w:hAnsi="Times New Roman" w:cs="Times New Roman"/>
            <w:color w:val="3272C0"/>
            <w:sz w:val="21"/>
            <w:lang w:eastAsia="ru-RU"/>
          </w:rPr>
          <w:t>части 1</w:t>
        </w:r>
      </w:hyperlink>
      <w:r w:rsidRPr="007E16C4">
        <w:rPr>
          <w:rFonts w:ascii="Times New Roman" w:eastAsia="Times New Roman" w:hAnsi="Times New Roman" w:cs="Times New Roman"/>
          <w:color w:val="22272F"/>
          <w:sz w:val="21"/>
          <w:szCs w:val="21"/>
          <w:lang w:eastAsia="ru-RU"/>
        </w:rPr>
        <w:t> настоящей статьи под </w:t>
      </w:r>
      <w:r w:rsidRPr="007E16C4">
        <w:rPr>
          <w:rFonts w:ascii="Times New Roman" w:eastAsia="Times New Roman" w:hAnsi="Times New Roman" w:cs="Times New Roman"/>
          <w:b/>
          <w:bCs/>
          <w:color w:val="22272F"/>
          <w:sz w:val="21"/>
          <w:lang w:eastAsia="ru-RU"/>
        </w:rPr>
        <w:t>личной заинтересованностью</w:t>
      </w:r>
      <w:r w:rsidRPr="007E16C4">
        <w:rPr>
          <w:rFonts w:ascii="Times New Roman" w:eastAsia="Times New Roman" w:hAnsi="Times New Roman" w:cs="Times New Roman"/>
          <w:color w:val="22272F"/>
          <w:sz w:val="21"/>
          <w:szCs w:val="21"/>
          <w:lang w:eastAsia="ru-RU"/>
        </w:rPr>
        <w:t>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7E16C4">
        <w:rPr>
          <w:rFonts w:ascii="Times New Roman" w:eastAsia="Times New Roman" w:hAnsi="Times New Roman" w:cs="Times New Roman"/>
          <w:color w:val="22272F"/>
          <w:sz w:val="21"/>
          <w:szCs w:val="21"/>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230" w:anchor="/document/71645432/entry/64"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апреля 2017 г. N 64-ФЗ статья 10 настоящего Федерального закона дополнена частью 3</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Обязанность принимать меры по предотвращению и урегулированию конфликта интересов возлагается:</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на государственных и муниципальных служащих;</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Пункт 2 изменен с 1 января 2023 г. - </w:t>
      </w:r>
      <w:hyperlink r:id="rId231" w:anchor="/document/406040335/entry/5603"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2022 г. N 569-ФЗ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232" w:anchor="/document/76811843/entry/10032" w:history="1">
        <w:r w:rsidRPr="007E16C4">
          <w:rPr>
            <w:rFonts w:ascii="Times New Roman" w:eastAsia="Times New Roman" w:hAnsi="Times New Roman" w:cs="Times New Roman"/>
            <w:color w:val="CC3333"/>
            <w:sz w:val="18"/>
            <w:lang w:eastAsia="ru-RU"/>
          </w:rPr>
          <w:t>См. предыдущую редакцию</w:t>
        </w:r>
      </w:hyperlink>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E16C4" w:rsidRDefault="007E16C4" w:rsidP="007E16C4">
      <w:pPr>
        <w:pStyle w:val="s1"/>
        <w:jc w:val="both"/>
        <w:rPr>
          <w:color w:val="22272F"/>
          <w:sz w:val="21"/>
          <w:szCs w:val="21"/>
        </w:rPr>
      </w:pPr>
      <w:r w:rsidRPr="007E16C4">
        <w:rPr>
          <w:color w:val="22272F"/>
          <w:sz w:val="21"/>
          <w:szCs w:val="21"/>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w:t>
      </w:r>
      <w:proofErr w:type="gramStart"/>
      <w:r>
        <w:rPr>
          <w:color w:val="22272F"/>
          <w:sz w:val="21"/>
          <w:szCs w:val="21"/>
        </w:rPr>
        <w:t>4</w:t>
      </w:r>
      <w:proofErr w:type="gramEnd"/>
      <w:r>
        <w:rPr>
          <w:color w:val="22272F"/>
          <w:sz w:val="21"/>
          <w:szCs w:val="21"/>
        </w:rPr>
        <w:t>) на иные категории лиц в случаях, предусмотренных федеральными законами.</w:t>
      </w:r>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233" w:anchor="/document/71664038/entry/0" w:history="1">
        <w:r>
          <w:rPr>
            <w:rStyle w:val="a4"/>
            <w:color w:val="3272C0"/>
            <w:sz w:val="18"/>
            <w:szCs w:val="18"/>
          </w:rPr>
          <w:t>Методику</w:t>
        </w:r>
      </w:hyperlink>
      <w:r>
        <w:rPr>
          <w:color w:val="464C55"/>
          <w:sz w:val="18"/>
          <w:szCs w:val="18"/>
        </w:rPr>
        <w:t> Генеральной прокуратуры РФ "Конфликт интересов на государственной и муниципальной службе. Памятка для служащих"</w:t>
      </w:r>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234" w:anchor="/document/70774780/entry/0" w:history="1">
        <w:r>
          <w:rPr>
            <w:rStyle w:val="a4"/>
            <w:color w:val="3272C0"/>
            <w:sz w:val="18"/>
            <w:szCs w:val="18"/>
          </w:rPr>
          <w:t>Памятку</w:t>
        </w:r>
      </w:hyperlink>
      <w:r>
        <w:rPr>
          <w:color w:val="464C55"/>
          <w:sz w:val="18"/>
          <w:szCs w:val="18"/>
        </w:rPr>
        <w:t>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7E16C4" w:rsidRDefault="007E16C4" w:rsidP="007E16C4">
      <w:pPr>
        <w:pStyle w:val="s22"/>
        <w:shd w:val="clear" w:color="auto" w:fill="F0E9D3"/>
        <w:spacing w:before="0" w:beforeAutospacing="0" w:after="0" w:afterAutospacing="0"/>
        <w:jc w:val="both"/>
        <w:rPr>
          <w:color w:val="464C55"/>
          <w:sz w:val="18"/>
          <w:szCs w:val="18"/>
        </w:rPr>
      </w:pPr>
      <w:hyperlink r:id="rId235" w:anchor="/document/71210154/entry/103" w:history="1">
        <w:r>
          <w:rPr>
            <w:rStyle w:val="a4"/>
            <w:color w:val="3272C0"/>
            <w:sz w:val="18"/>
            <w:szCs w:val="18"/>
          </w:rPr>
          <w:t>Федеральным законом</w:t>
        </w:r>
      </w:hyperlink>
      <w:r>
        <w:rPr>
          <w:color w:val="464C55"/>
          <w:sz w:val="18"/>
          <w:szCs w:val="18"/>
        </w:rPr>
        <w:t> от 5 октября 2015 г. N 285-ФЗ статья 11 настоящего Федерального закона изложена в новой редакции</w:t>
      </w:r>
    </w:p>
    <w:p w:rsidR="007E16C4" w:rsidRDefault="007E16C4" w:rsidP="007E16C4">
      <w:pPr>
        <w:pStyle w:val="s22"/>
        <w:shd w:val="clear" w:color="auto" w:fill="F0E9D3"/>
        <w:spacing w:before="0" w:beforeAutospacing="0" w:after="0" w:afterAutospacing="0"/>
        <w:jc w:val="both"/>
        <w:rPr>
          <w:color w:val="464C55"/>
          <w:sz w:val="18"/>
          <w:szCs w:val="18"/>
        </w:rPr>
      </w:pPr>
      <w:hyperlink r:id="rId236" w:anchor="/document/57405377/entry/11" w:history="1">
        <w:r>
          <w:rPr>
            <w:rStyle w:val="a4"/>
            <w:color w:val="3272C0"/>
            <w:sz w:val="18"/>
            <w:szCs w:val="18"/>
          </w:rPr>
          <w:t>См. те</w:t>
        </w:r>
        <w:proofErr w:type="gramStart"/>
        <w:r>
          <w:rPr>
            <w:rStyle w:val="a4"/>
            <w:color w:val="3272C0"/>
            <w:sz w:val="18"/>
            <w:szCs w:val="18"/>
          </w:rPr>
          <w:t>кст ст</w:t>
        </w:r>
        <w:proofErr w:type="gramEnd"/>
        <w:r>
          <w:rPr>
            <w:rStyle w:val="a4"/>
            <w:color w:val="3272C0"/>
            <w:sz w:val="18"/>
            <w:szCs w:val="18"/>
          </w:rPr>
          <w:t>атьи в предыдущей редакции</w:t>
        </w:r>
      </w:hyperlink>
    </w:p>
    <w:p w:rsidR="007E16C4" w:rsidRDefault="007E16C4" w:rsidP="007E16C4">
      <w:pPr>
        <w:pStyle w:val="s15"/>
        <w:jc w:val="both"/>
        <w:rPr>
          <w:b/>
          <w:bCs/>
          <w:color w:val="22272F"/>
          <w:sz w:val="21"/>
          <w:szCs w:val="21"/>
        </w:rPr>
      </w:pPr>
      <w:r>
        <w:rPr>
          <w:rStyle w:val="s10"/>
          <w:b/>
          <w:bCs/>
          <w:color w:val="22272F"/>
          <w:sz w:val="21"/>
          <w:szCs w:val="21"/>
        </w:rPr>
        <w:t>Статья 11.</w:t>
      </w:r>
      <w:r>
        <w:rPr>
          <w:b/>
          <w:bCs/>
          <w:color w:val="22272F"/>
          <w:sz w:val="21"/>
          <w:szCs w:val="21"/>
        </w:rPr>
        <w:t> Порядок предотвращения и урегулирования конфликта интересов</w:t>
      </w:r>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237" w:anchor="/multilink/12164203/paragraph/1073741952/number/0" w:history="1">
        <w:r>
          <w:rPr>
            <w:rStyle w:val="a4"/>
            <w:color w:val="3272C0"/>
            <w:sz w:val="18"/>
            <w:szCs w:val="18"/>
          </w:rPr>
          <w:t>комментарии</w:t>
        </w:r>
      </w:hyperlink>
      <w:r>
        <w:rPr>
          <w:color w:val="464C55"/>
          <w:sz w:val="18"/>
          <w:szCs w:val="18"/>
        </w:rPr>
        <w:t> к статье 11 настоящего Федерального закона</w:t>
      </w:r>
    </w:p>
    <w:p w:rsidR="007E16C4" w:rsidRDefault="007E16C4" w:rsidP="007E16C4">
      <w:pPr>
        <w:pStyle w:val="s1"/>
        <w:jc w:val="both"/>
        <w:rPr>
          <w:color w:val="22272F"/>
          <w:sz w:val="21"/>
          <w:szCs w:val="21"/>
        </w:rPr>
      </w:pPr>
      <w:r>
        <w:rPr>
          <w:color w:val="22272F"/>
          <w:sz w:val="21"/>
          <w:szCs w:val="21"/>
        </w:rPr>
        <w:t>1. Лицо, указанное в </w:t>
      </w:r>
      <w:hyperlink r:id="rId238" w:anchor="/document/12164203/entry/1001" w:history="1">
        <w:r>
          <w:rPr>
            <w:rStyle w:val="a4"/>
            <w:color w:val="3272C0"/>
            <w:sz w:val="21"/>
            <w:szCs w:val="21"/>
          </w:rPr>
          <w:t>части 1 статьи 10</w:t>
        </w:r>
      </w:hyperlink>
      <w:r>
        <w:rPr>
          <w:color w:val="22272F"/>
          <w:sz w:val="21"/>
          <w:szCs w:val="21"/>
        </w:rPr>
        <w:t> настоящего Федерального закона, обязано принимать меры по недопущению любой возможности возникновения конфликта интересов.</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Часть 2 изменена с 15 сентября 2023 г. - </w:t>
      </w:r>
      <w:hyperlink r:id="rId239" w:anchor="/document/406559675/entry/121" w:history="1">
        <w:r>
          <w:rPr>
            <w:rStyle w:val="a4"/>
            <w:color w:val="3272C0"/>
            <w:sz w:val="18"/>
            <w:szCs w:val="18"/>
          </w:rPr>
          <w:t>Федеральный закон</w:t>
        </w:r>
      </w:hyperlink>
      <w:r>
        <w:rPr>
          <w:color w:val="464C55"/>
          <w:sz w:val="18"/>
          <w:szCs w:val="18"/>
        </w:rPr>
        <w:t> от 18 марта 2023 г. N 70-ФЗ</w:t>
      </w:r>
    </w:p>
    <w:p w:rsidR="007E16C4" w:rsidRDefault="007E16C4" w:rsidP="007E16C4">
      <w:pPr>
        <w:pStyle w:val="s22"/>
        <w:shd w:val="clear" w:color="auto" w:fill="F0E9D3"/>
        <w:spacing w:before="0" w:beforeAutospacing="0" w:after="0" w:afterAutospacing="0"/>
        <w:jc w:val="both"/>
        <w:rPr>
          <w:color w:val="464C55"/>
          <w:sz w:val="18"/>
          <w:szCs w:val="18"/>
        </w:rPr>
      </w:pPr>
      <w:hyperlink r:id="rId240" w:anchor="/document/76817559/entry/1102" w:history="1">
        <w:r>
          <w:rPr>
            <w:rStyle w:val="a4"/>
            <w:color w:val="3272C0"/>
            <w:sz w:val="18"/>
            <w:szCs w:val="18"/>
          </w:rPr>
          <w:t>См. будущую редакцию</w:t>
        </w:r>
      </w:hyperlink>
    </w:p>
    <w:p w:rsidR="007E16C4" w:rsidRDefault="007E16C4" w:rsidP="007E16C4">
      <w:pPr>
        <w:pStyle w:val="s1"/>
        <w:jc w:val="both"/>
        <w:rPr>
          <w:color w:val="22272F"/>
          <w:sz w:val="21"/>
          <w:szCs w:val="21"/>
        </w:rPr>
      </w:pPr>
      <w:r>
        <w:rPr>
          <w:color w:val="22272F"/>
          <w:sz w:val="21"/>
          <w:szCs w:val="21"/>
        </w:rPr>
        <w:t>2. Лицо, указанное в </w:t>
      </w:r>
      <w:hyperlink r:id="rId241" w:anchor="/document/12164203/entry/1001" w:history="1">
        <w:r>
          <w:rPr>
            <w:rStyle w:val="a4"/>
            <w:color w:val="3272C0"/>
            <w:sz w:val="21"/>
            <w:szCs w:val="21"/>
          </w:rPr>
          <w:t>части 1 статьи 10</w:t>
        </w:r>
      </w:hyperlink>
      <w:r>
        <w:rPr>
          <w:color w:val="22272F"/>
          <w:sz w:val="21"/>
          <w:szCs w:val="21"/>
        </w:rPr>
        <w:t> настоящего Федерального закона, обязано уведомить в </w:t>
      </w:r>
      <w:hyperlink r:id="rId242" w:anchor="/multilink/12164203/paragraph/21819/number/1" w:history="1">
        <w:r>
          <w:rPr>
            <w:rStyle w:val="a4"/>
            <w:color w:val="3272C0"/>
            <w:sz w:val="21"/>
            <w:szCs w:val="21"/>
          </w:rPr>
          <w:t>порядке</w:t>
        </w:r>
      </w:hyperlink>
      <w:r>
        <w:rPr>
          <w:color w:val="22272F"/>
          <w:sz w:val="21"/>
          <w:szCs w:val="21"/>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243" w:anchor="/document/404730361/entry/0" w:history="1">
        <w:r>
          <w:rPr>
            <w:rStyle w:val="a4"/>
            <w:color w:val="3272C0"/>
            <w:sz w:val="18"/>
            <w:szCs w:val="18"/>
          </w:rPr>
          <w:t>Методические рекомендации</w:t>
        </w:r>
      </w:hyperlink>
      <w:r>
        <w:rPr>
          <w:color w:val="464C55"/>
          <w:sz w:val="18"/>
          <w:szCs w:val="18"/>
        </w:rPr>
        <w:t> об организации работы по уведомлению представителя нанимателя о выполнении иной оплачиваемой работы федеральными государственными гражданскими служащими Министерства обороны РФ</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Часть 3 изменена с 15 сентября 2023 г. - </w:t>
      </w:r>
      <w:hyperlink r:id="rId244" w:anchor="/document/406559675/entry/122" w:history="1">
        <w:r>
          <w:rPr>
            <w:rStyle w:val="a4"/>
            <w:color w:val="3272C0"/>
            <w:sz w:val="18"/>
            <w:szCs w:val="18"/>
          </w:rPr>
          <w:t>Федеральный закон</w:t>
        </w:r>
      </w:hyperlink>
      <w:r>
        <w:rPr>
          <w:color w:val="464C55"/>
          <w:sz w:val="18"/>
          <w:szCs w:val="18"/>
        </w:rPr>
        <w:t> от 18 марта 2023 г. N 70-ФЗ</w:t>
      </w:r>
    </w:p>
    <w:p w:rsidR="007E16C4" w:rsidRDefault="007E16C4" w:rsidP="007E16C4">
      <w:pPr>
        <w:pStyle w:val="s22"/>
        <w:shd w:val="clear" w:color="auto" w:fill="F0E9D3"/>
        <w:spacing w:before="0" w:beforeAutospacing="0" w:after="0" w:afterAutospacing="0"/>
        <w:jc w:val="both"/>
        <w:rPr>
          <w:color w:val="464C55"/>
          <w:sz w:val="18"/>
          <w:szCs w:val="18"/>
        </w:rPr>
      </w:pPr>
      <w:hyperlink r:id="rId245" w:anchor="/document/76817559/entry/1103" w:history="1">
        <w:r>
          <w:rPr>
            <w:rStyle w:val="a4"/>
            <w:color w:val="3272C0"/>
            <w:sz w:val="18"/>
            <w:szCs w:val="18"/>
          </w:rPr>
          <w:t>См. будущую редакцию</w:t>
        </w:r>
      </w:hyperlink>
    </w:p>
    <w:p w:rsidR="007E16C4" w:rsidRDefault="007E16C4" w:rsidP="007E16C4">
      <w:pPr>
        <w:pStyle w:val="s1"/>
        <w:jc w:val="both"/>
        <w:rPr>
          <w:color w:val="22272F"/>
          <w:sz w:val="21"/>
          <w:szCs w:val="21"/>
        </w:rPr>
      </w:pPr>
      <w:r>
        <w:rPr>
          <w:color w:val="22272F"/>
          <w:sz w:val="21"/>
          <w:szCs w:val="21"/>
        </w:rPr>
        <w:t>3. Представитель нанимателя (работодатель), если ему стало известно о возникновении у лица, указанного в </w:t>
      </w:r>
      <w:hyperlink r:id="rId246" w:anchor="/document/12164203/entry/1001" w:history="1">
        <w:r>
          <w:rPr>
            <w:rStyle w:val="a4"/>
            <w:color w:val="3272C0"/>
            <w:sz w:val="21"/>
            <w:szCs w:val="21"/>
          </w:rPr>
          <w:t>части 1 статьи 10</w:t>
        </w:r>
      </w:hyperlink>
      <w:r>
        <w:rPr>
          <w:color w:val="22272F"/>
          <w:sz w:val="21"/>
          <w:szCs w:val="21"/>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E16C4" w:rsidRDefault="007E16C4" w:rsidP="007E16C4">
      <w:pPr>
        <w:pStyle w:val="s1"/>
        <w:jc w:val="both"/>
        <w:rPr>
          <w:color w:val="22272F"/>
          <w:sz w:val="21"/>
          <w:szCs w:val="21"/>
        </w:rPr>
      </w:pPr>
      <w:r>
        <w:rPr>
          <w:color w:val="22272F"/>
          <w:sz w:val="21"/>
          <w:szCs w:val="21"/>
        </w:rPr>
        <w:t xml:space="preserve">4. </w:t>
      </w:r>
      <w:proofErr w:type="gramStart"/>
      <w:r>
        <w:rPr>
          <w:color w:val="22272F"/>
          <w:sz w:val="21"/>
          <w:szCs w:val="21"/>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247" w:anchor="/document/12164203/entry/1001" w:history="1">
        <w:r>
          <w:rPr>
            <w:rStyle w:val="a4"/>
            <w:color w:val="3272C0"/>
            <w:sz w:val="21"/>
            <w:szCs w:val="21"/>
          </w:rPr>
          <w:t>части 1 статьи 10</w:t>
        </w:r>
      </w:hyperlink>
      <w:r>
        <w:rPr>
          <w:color w:val="22272F"/>
          <w:sz w:val="21"/>
          <w:szCs w:val="21"/>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E16C4" w:rsidRDefault="007E16C4" w:rsidP="007E16C4">
      <w:pPr>
        <w:pStyle w:val="s1"/>
        <w:jc w:val="both"/>
        <w:rPr>
          <w:color w:val="22272F"/>
          <w:sz w:val="21"/>
          <w:szCs w:val="21"/>
        </w:rPr>
      </w:pPr>
      <w:r>
        <w:rPr>
          <w:color w:val="22272F"/>
          <w:sz w:val="21"/>
          <w:szCs w:val="21"/>
        </w:rPr>
        <w:t>5. Предотвращение и урегулирование конфликта интересов, стороной которого является лицо, указанное в </w:t>
      </w:r>
      <w:hyperlink r:id="rId248" w:anchor="/document/12164203/entry/1001" w:history="1">
        <w:r>
          <w:rPr>
            <w:rStyle w:val="a4"/>
            <w:color w:val="3272C0"/>
            <w:sz w:val="21"/>
            <w:szCs w:val="21"/>
          </w:rPr>
          <w:t>части 1 статьи 10</w:t>
        </w:r>
      </w:hyperlink>
      <w:r>
        <w:rPr>
          <w:color w:val="22272F"/>
          <w:sz w:val="21"/>
          <w:szCs w:val="21"/>
        </w:rPr>
        <w:t> настоящего Федерального закона, осуществляются путем отвода или самоотвода указанного лица в случаях и порядке, предусмотренных </w:t>
      </w:r>
      <w:hyperlink r:id="rId249" w:anchor="/document/12136354/entry/19" w:history="1">
        <w:r>
          <w:rPr>
            <w:rStyle w:val="a4"/>
            <w:color w:val="3272C0"/>
            <w:sz w:val="21"/>
            <w:szCs w:val="21"/>
          </w:rPr>
          <w:t>законодательством</w:t>
        </w:r>
      </w:hyperlink>
      <w:r>
        <w:rPr>
          <w:color w:val="22272F"/>
          <w:sz w:val="21"/>
          <w:szCs w:val="21"/>
        </w:rPr>
        <w:t> Российской Федерации.</w:t>
      </w:r>
    </w:p>
    <w:p w:rsidR="007E16C4" w:rsidRDefault="007E16C4" w:rsidP="007E16C4">
      <w:pPr>
        <w:pStyle w:val="s1"/>
        <w:jc w:val="both"/>
        <w:rPr>
          <w:color w:val="22272F"/>
          <w:sz w:val="21"/>
          <w:szCs w:val="21"/>
        </w:rPr>
      </w:pPr>
      <w:r>
        <w:rPr>
          <w:color w:val="22272F"/>
          <w:sz w:val="21"/>
          <w:szCs w:val="21"/>
        </w:rPr>
        <w:t>6. Непринятие лицом, указанным в </w:t>
      </w:r>
      <w:hyperlink r:id="rId250" w:anchor="/document/12164203/entry/1001" w:history="1">
        <w:r>
          <w:rPr>
            <w:rStyle w:val="a4"/>
            <w:color w:val="3272C0"/>
            <w:sz w:val="21"/>
            <w:szCs w:val="21"/>
          </w:rPr>
          <w:t>части 1 статьи 10</w:t>
        </w:r>
      </w:hyperlink>
      <w:r>
        <w:rPr>
          <w:color w:val="22272F"/>
          <w:sz w:val="21"/>
          <w:szCs w:val="21"/>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251" w:anchor="/document/12125268/entry/8171" w:history="1">
        <w:r>
          <w:rPr>
            <w:rStyle w:val="a4"/>
            <w:color w:val="3272C0"/>
            <w:sz w:val="21"/>
            <w:szCs w:val="21"/>
          </w:rPr>
          <w:t>законодательством</w:t>
        </w:r>
      </w:hyperlink>
      <w:r>
        <w:rPr>
          <w:color w:val="22272F"/>
          <w:sz w:val="21"/>
          <w:szCs w:val="21"/>
        </w:rPr>
        <w:t> Российской Федерации.</w:t>
      </w:r>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252" w:anchor="/multilink/12164203/paragraph/1073886768/number/0" w:history="1">
        <w:r>
          <w:rPr>
            <w:rStyle w:val="a4"/>
            <w:color w:val="3272C0"/>
            <w:sz w:val="18"/>
            <w:szCs w:val="18"/>
          </w:rPr>
          <w:t>Методические рекомендации</w:t>
        </w:r>
      </w:hyperlink>
      <w:r>
        <w:rPr>
          <w:color w:val="464C55"/>
          <w:sz w:val="18"/>
          <w:szCs w:val="18"/>
        </w:rPr>
        <w:t>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7E16C4" w:rsidRDefault="007E16C4" w:rsidP="007E16C4">
      <w:pPr>
        <w:pStyle w:val="s1"/>
        <w:jc w:val="both"/>
        <w:rPr>
          <w:color w:val="22272F"/>
          <w:sz w:val="21"/>
          <w:szCs w:val="21"/>
        </w:rPr>
      </w:pPr>
      <w:r>
        <w:rPr>
          <w:color w:val="22272F"/>
          <w:sz w:val="21"/>
          <w:szCs w:val="21"/>
        </w:rPr>
        <w:t>7. В случае</w:t>
      </w:r>
      <w:proofErr w:type="gramStart"/>
      <w:r>
        <w:rPr>
          <w:color w:val="22272F"/>
          <w:sz w:val="21"/>
          <w:szCs w:val="21"/>
        </w:rPr>
        <w:t>,</w:t>
      </w:r>
      <w:proofErr w:type="gramEnd"/>
      <w:r>
        <w:rPr>
          <w:color w:val="22272F"/>
          <w:sz w:val="21"/>
          <w:szCs w:val="21"/>
        </w:rPr>
        <w:t xml:space="preserve"> если лицо, указанное в </w:t>
      </w:r>
      <w:hyperlink r:id="rId253" w:anchor="/document/12164203/entry/1001" w:history="1">
        <w:r>
          <w:rPr>
            <w:rStyle w:val="a4"/>
            <w:color w:val="3272C0"/>
            <w:sz w:val="21"/>
            <w:szCs w:val="21"/>
          </w:rPr>
          <w:t>части 1 статьи 10</w:t>
        </w:r>
      </w:hyperlink>
      <w:r>
        <w:rPr>
          <w:color w:val="22272F"/>
          <w:sz w:val="21"/>
          <w:szCs w:val="21"/>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254" w:anchor="/document/71484608/entry/0" w:history="1">
        <w:r>
          <w:rPr>
            <w:rStyle w:val="a4"/>
            <w:color w:val="3272C0"/>
            <w:sz w:val="21"/>
            <w:szCs w:val="21"/>
          </w:rPr>
          <w:t>передать</w:t>
        </w:r>
      </w:hyperlink>
      <w:r>
        <w:rPr>
          <w:color w:val="22272F"/>
          <w:sz w:val="21"/>
          <w:szCs w:val="21"/>
        </w:rPr>
        <w:t>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55" w:anchor="/document/10164072/entry/21025" w:history="1">
        <w:r>
          <w:rPr>
            <w:rStyle w:val="a4"/>
            <w:color w:val="3272C0"/>
            <w:sz w:val="21"/>
            <w:szCs w:val="21"/>
          </w:rPr>
          <w:t>гражданским законодательством</w:t>
        </w:r>
      </w:hyperlink>
      <w:r>
        <w:rPr>
          <w:color w:val="22272F"/>
          <w:sz w:val="21"/>
          <w:szCs w:val="21"/>
        </w:rPr>
        <w:t>.</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Статья 11.1 изменена с 1 января 2023 г. - </w:t>
      </w:r>
      <w:hyperlink r:id="rId256" w:anchor="/document/406040335/entry/5604" w:history="1">
        <w:r>
          <w:rPr>
            <w:rStyle w:val="a4"/>
            <w:color w:val="3272C0"/>
            <w:sz w:val="18"/>
            <w:szCs w:val="18"/>
          </w:rPr>
          <w:t>Федеральный закон</w:t>
        </w:r>
      </w:hyperlink>
      <w:r>
        <w:rPr>
          <w:color w:val="464C55"/>
          <w:sz w:val="18"/>
          <w:szCs w:val="18"/>
        </w:rPr>
        <w:t> от 28 декабря 2022 г. N 569-ФЗ</w:t>
      </w:r>
    </w:p>
    <w:p w:rsidR="007E16C4" w:rsidRDefault="007E16C4" w:rsidP="007E16C4">
      <w:pPr>
        <w:pStyle w:val="s22"/>
        <w:shd w:val="clear" w:color="auto" w:fill="F0E9D3"/>
        <w:spacing w:before="0" w:beforeAutospacing="0" w:after="0" w:afterAutospacing="0"/>
        <w:jc w:val="both"/>
        <w:rPr>
          <w:color w:val="464C55"/>
          <w:sz w:val="18"/>
          <w:szCs w:val="18"/>
        </w:rPr>
      </w:pPr>
      <w:hyperlink r:id="rId257" w:anchor="/document/76811843/entry/111" w:history="1">
        <w:r>
          <w:rPr>
            <w:rStyle w:val="a4"/>
            <w:color w:val="3272C0"/>
            <w:sz w:val="18"/>
            <w:szCs w:val="18"/>
          </w:rPr>
          <w:t>См. предыдущую редакцию</w:t>
        </w:r>
      </w:hyperlink>
    </w:p>
    <w:p w:rsidR="007E16C4" w:rsidRDefault="007E16C4" w:rsidP="007E16C4">
      <w:pPr>
        <w:pStyle w:val="s15"/>
        <w:jc w:val="both"/>
        <w:rPr>
          <w:b/>
          <w:bCs/>
          <w:color w:val="22272F"/>
          <w:sz w:val="21"/>
          <w:szCs w:val="21"/>
        </w:rPr>
      </w:pPr>
      <w:r>
        <w:rPr>
          <w:rStyle w:val="s10"/>
          <w:b/>
          <w:bCs/>
          <w:color w:val="22272F"/>
          <w:sz w:val="21"/>
          <w:szCs w:val="21"/>
        </w:rPr>
        <w:t>Статья 11.1.</w:t>
      </w:r>
      <w:r>
        <w:rPr>
          <w:b/>
          <w:bCs/>
          <w:color w:val="22272F"/>
          <w:sz w:val="21"/>
          <w:szCs w:val="21"/>
        </w:rPr>
        <w:t> </w:t>
      </w:r>
      <w:proofErr w:type="gramStart"/>
      <w:r>
        <w:rPr>
          <w:b/>
          <w:bCs/>
          <w:color w:val="22272F"/>
          <w:sz w:val="21"/>
          <w:szCs w:val="21"/>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258" w:anchor="/multilink/12164203/paragraph/1073748468/number/0" w:history="1">
        <w:r>
          <w:rPr>
            <w:rStyle w:val="a4"/>
            <w:color w:val="3272C0"/>
            <w:sz w:val="18"/>
            <w:szCs w:val="18"/>
          </w:rPr>
          <w:t>комментарии</w:t>
        </w:r>
      </w:hyperlink>
      <w:r>
        <w:rPr>
          <w:color w:val="464C55"/>
          <w:sz w:val="18"/>
          <w:szCs w:val="18"/>
        </w:rPr>
        <w:t> к статье 11.1 настоящего Федерального закона</w:t>
      </w:r>
    </w:p>
    <w:p w:rsidR="007E16C4" w:rsidRDefault="007E16C4" w:rsidP="007E16C4">
      <w:pPr>
        <w:pStyle w:val="s1"/>
        <w:jc w:val="both"/>
        <w:rPr>
          <w:color w:val="22272F"/>
          <w:sz w:val="21"/>
          <w:szCs w:val="21"/>
        </w:rPr>
      </w:pPr>
      <w:proofErr w:type="gramStart"/>
      <w:r>
        <w:rPr>
          <w:color w:val="22272F"/>
          <w:sz w:val="21"/>
          <w:szCs w:val="21"/>
        </w:rP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rPr>
          <w:color w:val="22272F"/>
          <w:sz w:val="21"/>
          <w:szCs w:val="21"/>
        </w:rPr>
        <w:t xml:space="preserve"> </w:t>
      </w:r>
      <w:proofErr w:type="gramStart"/>
      <w:r>
        <w:rPr>
          <w:color w:val="22272F"/>
          <w:sz w:val="21"/>
          <w:szCs w:val="21"/>
        </w:rPr>
        <w:t>обеспечения деятельности финансового уполномоченного, обязаны в соответствии со </w:t>
      </w:r>
      <w:hyperlink r:id="rId259" w:anchor="/document/12164203/entry/9" w:history="1">
        <w:r>
          <w:rPr>
            <w:rStyle w:val="a4"/>
            <w:color w:val="3272C0"/>
            <w:sz w:val="21"/>
            <w:szCs w:val="21"/>
          </w:rPr>
          <w:t>статьями 9-11</w:t>
        </w:r>
      </w:hyperlink>
      <w:r>
        <w:rPr>
          <w:color w:val="22272F"/>
          <w:sz w:val="21"/>
          <w:szCs w:val="21"/>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260" w:anchor="/multilink/12164203/paragraph/310400/number/1" w:history="1">
        <w:r>
          <w:rPr>
            <w:rStyle w:val="a4"/>
            <w:color w:val="3272C0"/>
            <w:sz w:val="21"/>
            <w:szCs w:val="21"/>
          </w:rPr>
          <w:t>порядке</w:t>
        </w:r>
      </w:hyperlink>
      <w:r>
        <w:rPr>
          <w:color w:val="22272F"/>
          <w:sz w:val="21"/>
          <w:szCs w:val="21"/>
        </w:rPr>
        <w:t>, определяемом нормативными актами федеральных</w:t>
      </w:r>
      <w:proofErr w:type="gramEnd"/>
      <w:r>
        <w:rPr>
          <w:color w:val="22272F"/>
          <w:sz w:val="21"/>
          <w:szCs w:val="21"/>
        </w:rPr>
        <w:t xml:space="preserve">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E16C4" w:rsidRDefault="007E16C4" w:rsidP="007E16C4">
      <w:pPr>
        <w:pStyle w:val="s22"/>
        <w:shd w:val="clear" w:color="auto" w:fill="F0E9D3"/>
        <w:spacing w:before="0" w:beforeAutospacing="0" w:after="0" w:afterAutospacing="0"/>
        <w:jc w:val="both"/>
        <w:rPr>
          <w:color w:val="464C55"/>
          <w:sz w:val="18"/>
          <w:szCs w:val="18"/>
        </w:rPr>
      </w:pPr>
      <w:hyperlink r:id="rId261" w:anchor="/document/12191970/entry/2181" w:history="1">
        <w:r>
          <w:rPr>
            <w:rStyle w:val="a4"/>
            <w:color w:val="3272C0"/>
            <w:sz w:val="18"/>
            <w:szCs w:val="18"/>
          </w:rPr>
          <w:t>Федеральным законом</w:t>
        </w:r>
      </w:hyperlink>
      <w:r>
        <w:rPr>
          <w:color w:val="464C55"/>
          <w:sz w:val="18"/>
          <w:szCs w:val="18"/>
        </w:rPr>
        <w:t> от 21 ноября 2011 г. N 329-ФЗ в наименование статьи 12 настоящего Федерального закона внесены изменения</w:t>
      </w:r>
    </w:p>
    <w:p w:rsidR="007E16C4" w:rsidRDefault="007E16C4" w:rsidP="007E16C4">
      <w:pPr>
        <w:pStyle w:val="s22"/>
        <w:shd w:val="clear" w:color="auto" w:fill="F0E9D3"/>
        <w:spacing w:before="0" w:beforeAutospacing="0" w:after="0" w:afterAutospacing="0"/>
        <w:jc w:val="both"/>
        <w:rPr>
          <w:color w:val="464C55"/>
          <w:sz w:val="18"/>
          <w:szCs w:val="18"/>
        </w:rPr>
      </w:pPr>
      <w:hyperlink r:id="rId262" w:anchor="/document/5761585/entry/12" w:history="1">
        <w:r>
          <w:rPr>
            <w:rStyle w:val="a4"/>
            <w:color w:val="3272C0"/>
            <w:sz w:val="18"/>
            <w:szCs w:val="18"/>
          </w:rPr>
          <w:t>См. текст наименования в предыдущей редакции</w:t>
        </w:r>
      </w:hyperlink>
    </w:p>
    <w:p w:rsidR="007E16C4" w:rsidRDefault="007E16C4" w:rsidP="007E16C4">
      <w:pPr>
        <w:pStyle w:val="s15"/>
        <w:jc w:val="both"/>
        <w:rPr>
          <w:b/>
          <w:bCs/>
          <w:color w:val="22272F"/>
          <w:sz w:val="21"/>
          <w:szCs w:val="21"/>
        </w:rPr>
      </w:pPr>
      <w:r>
        <w:rPr>
          <w:rStyle w:val="s10"/>
          <w:b/>
          <w:bCs/>
          <w:color w:val="22272F"/>
          <w:sz w:val="21"/>
          <w:szCs w:val="21"/>
        </w:rPr>
        <w:t>Статья 12.</w:t>
      </w:r>
      <w:r>
        <w:rPr>
          <w:b/>
          <w:bCs/>
          <w:color w:val="22272F"/>
          <w:sz w:val="21"/>
          <w:szCs w:val="21"/>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263" w:anchor="/multilink/12164203/paragraph/1073741953/number/0" w:history="1">
        <w:r>
          <w:rPr>
            <w:rStyle w:val="a4"/>
            <w:color w:val="3272C0"/>
            <w:sz w:val="18"/>
            <w:szCs w:val="18"/>
          </w:rPr>
          <w:t>комментарии</w:t>
        </w:r>
      </w:hyperlink>
      <w:r>
        <w:rPr>
          <w:color w:val="464C55"/>
          <w:sz w:val="18"/>
          <w:szCs w:val="18"/>
        </w:rPr>
        <w:t> к статье 12 настоящего Федерального закона</w:t>
      </w:r>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 xml:space="preserve">О практике применения статьи 12 настоящего Федерального закона </w:t>
      </w:r>
      <w:proofErr w:type="gramStart"/>
      <w:r>
        <w:rPr>
          <w:color w:val="464C55"/>
          <w:sz w:val="18"/>
          <w:szCs w:val="18"/>
        </w:rPr>
        <w:t>см</w:t>
      </w:r>
      <w:proofErr w:type="gramEnd"/>
      <w:r>
        <w:rPr>
          <w:color w:val="464C55"/>
          <w:sz w:val="18"/>
          <w:szCs w:val="18"/>
        </w:rPr>
        <w:t>. разъяснения Минтруда России </w:t>
      </w:r>
      <w:hyperlink r:id="rId264" w:anchor="/document/70259610/entry/1000" w:history="1">
        <w:r>
          <w:rPr>
            <w:rStyle w:val="a4"/>
            <w:color w:val="3272C0"/>
            <w:sz w:val="18"/>
            <w:szCs w:val="18"/>
          </w:rPr>
          <w:t>от 22 июня 2012 г.</w:t>
        </w:r>
      </w:hyperlink>
      <w:r>
        <w:rPr>
          <w:color w:val="464C55"/>
          <w:sz w:val="18"/>
          <w:szCs w:val="18"/>
        </w:rPr>
        <w:t> и </w:t>
      </w:r>
      <w:hyperlink r:id="rId265" w:anchor="/document/70595358/entry/0" w:history="1">
        <w:r>
          <w:rPr>
            <w:rStyle w:val="a4"/>
            <w:color w:val="3272C0"/>
            <w:sz w:val="18"/>
            <w:szCs w:val="18"/>
          </w:rPr>
          <w:t>от 30 декабря 2013 г.</w:t>
        </w:r>
      </w:hyperlink>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266" w:anchor="/document/72086308/entry/1000" w:history="1">
        <w:r>
          <w:rPr>
            <w:rStyle w:val="a4"/>
            <w:color w:val="3272C0"/>
            <w:sz w:val="18"/>
            <w:szCs w:val="18"/>
          </w:rPr>
          <w:t>Методические рекомендации</w:t>
        </w:r>
      </w:hyperlink>
      <w:r>
        <w:rPr>
          <w:color w:val="464C55"/>
          <w:sz w:val="18"/>
          <w:szCs w:val="18"/>
        </w:rPr>
        <w:t>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267" w:anchor="/document/72086308/entry/0" w:history="1">
        <w:r>
          <w:rPr>
            <w:rStyle w:val="a4"/>
            <w:color w:val="3272C0"/>
            <w:sz w:val="18"/>
            <w:szCs w:val="18"/>
          </w:rPr>
          <w:t>письмом</w:t>
        </w:r>
      </w:hyperlink>
      <w:r>
        <w:rPr>
          <w:color w:val="464C55"/>
          <w:sz w:val="18"/>
          <w:szCs w:val="18"/>
        </w:rPr>
        <w:t> Минтруда России от 4 апреля 2018 г. N 18-0/10/В-2355</w:t>
      </w:r>
    </w:p>
    <w:p w:rsidR="007E16C4" w:rsidRDefault="007E16C4" w:rsidP="007E16C4">
      <w:pPr>
        <w:pStyle w:val="s22"/>
        <w:shd w:val="clear" w:color="auto" w:fill="F0E9D3"/>
        <w:spacing w:before="0" w:beforeAutospacing="0" w:after="0" w:afterAutospacing="0"/>
        <w:jc w:val="both"/>
        <w:rPr>
          <w:color w:val="464C55"/>
          <w:sz w:val="18"/>
          <w:szCs w:val="18"/>
        </w:rPr>
      </w:pPr>
      <w:hyperlink r:id="rId268" w:anchor="/document/12191970/entry/2182" w:history="1">
        <w:r>
          <w:rPr>
            <w:rStyle w:val="a4"/>
            <w:color w:val="3272C0"/>
            <w:sz w:val="18"/>
            <w:szCs w:val="18"/>
          </w:rPr>
          <w:t>Федеральным законом</w:t>
        </w:r>
      </w:hyperlink>
      <w:r>
        <w:rPr>
          <w:color w:val="464C55"/>
          <w:sz w:val="18"/>
          <w:szCs w:val="18"/>
        </w:rPr>
        <w:t> от 21 ноября 2011 г. N 329-ФЗ часть 1 статьи 12 настоящего Федерального закона изложена в новой редакции</w:t>
      </w:r>
    </w:p>
    <w:p w:rsidR="007E16C4" w:rsidRDefault="007E16C4" w:rsidP="007E16C4">
      <w:pPr>
        <w:pStyle w:val="s22"/>
        <w:shd w:val="clear" w:color="auto" w:fill="F0E9D3"/>
        <w:spacing w:before="0" w:beforeAutospacing="0" w:after="0" w:afterAutospacing="0"/>
        <w:jc w:val="both"/>
        <w:rPr>
          <w:color w:val="464C55"/>
          <w:sz w:val="18"/>
          <w:szCs w:val="18"/>
        </w:rPr>
      </w:pPr>
      <w:hyperlink r:id="rId269" w:anchor="/document/5761585/entry/1201" w:history="1">
        <w:r>
          <w:rPr>
            <w:rStyle w:val="a4"/>
            <w:color w:val="3272C0"/>
            <w:sz w:val="18"/>
            <w:szCs w:val="18"/>
          </w:rPr>
          <w:t>См. текст части в предыдущей редакции</w:t>
        </w:r>
      </w:hyperlink>
    </w:p>
    <w:p w:rsidR="007E16C4" w:rsidRDefault="007E16C4" w:rsidP="007E16C4">
      <w:pPr>
        <w:pStyle w:val="s1"/>
        <w:jc w:val="both"/>
        <w:rPr>
          <w:color w:val="22272F"/>
          <w:sz w:val="21"/>
          <w:szCs w:val="21"/>
        </w:rPr>
      </w:pPr>
      <w:hyperlink r:id="rId270" w:anchor="/document/70418480/entry/400" w:history="1">
        <w:r>
          <w:rPr>
            <w:rStyle w:val="a4"/>
            <w:color w:val="3272C0"/>
            <w:sz w:val="21"/>
            <w:szCs w:val="21"/>
          </w:rPr>
          <w:t>1.</w:t>
        </w:r>
      </w:hyperlink>
      <w:r>
        <w:rPr>
          <w:color w:val="22272F"/>
          <w:sz w:val="21"/>
          <w:szCs w:val="21"/>
        </w:rPr>
        <w:t> </w:t>
      </w:r>
      <w:proofErr w:type="gramStart"/>
      <w:r>
        <w:rPr>
          <w:color w:val="22272F"/>
          <w:sz w:val="21"/>
          <w:szCs w:val="21"/>
        </w:rPr>
        <w:t>Гражданин, замещавший должность государственной или муниципальной службы, включенную в перечень, установленный </w:t>
      </w:r>
      <w:hyperlink r:id="rId271" w:anchor="/document/198780/entry/1" w:history="1">
        <w:r>
          <w:rPr>
            <w:rStyle w:val="a4"/>
            <w:color w:val="3272C0"/>
            <w:sz w:val="21"/>
            <w:szCs w:val="21"/>
          </w:rPr>
          <w:t>нормативными правовыми актами</w:t>
        </w:r>
      </w:hyperlink>
      <w:r>
        <w:rPr>
          <w:color w:val="22272F"/>
          <w:sz w:val="21"/>
          <w:szCs w:val="21"/>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color w:val="22272F"/>
          <w:sz w:val="21"/>
          <w:szCs w:val="21"/>
        </w:rPr>
        <w:t xml:space="preserve"> (</w:t>
      </w:r>
      <w:proofErr w:type="gramStart"/>
      <w:r>
        <w:rPr>
          <w:color w:val="22272F"/>
          <w:sz w:val="21"/>
          <w:szCs w:val="21"/>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272" w:anchor="/multilink/12164203/paragraph/2424/number/2" w:history="1">
        <w:r>
          <w:rPr>
            <w:rStyle w:val="a4"/>
            <w:color w:val="3272C0"/>
            <w:sz w:val="21"/>
            <w:szCs w:val="21"/>
          </w:rPr>
          <w:t>комиссии</w:t>
        </w:r>
      </w:hyperlink>
      <w:r>
        <w:rPr>
          <w:color w:val="22272F"/>
          <w:sz w:val="21"/>
          <w:szCs w:val="21"/>
        </w:rPr>
        <w:t>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Часть 1.1 изменена с 3 августа 2018 г. - </w:t>
      </w:r>
      <w:hyperlink r:id="rId273" w:anchor="/document/72005558/entry/2710331" w:history="1">
        <w:r>
          <w:rPr>
            <w:rStyle w:val="a4"/>
            <w:color w:val="3272C0"/>
            <w:sz w:val="18"/>
            <w:szCs w:val="18"/>
          </w:rPr>
          <w:t>Федеральный закон</w:t>
        </w:r>
      </w:hyperlink>
      <w:r>
        <w:rPr>
          <w:color w:val="464C55"/>
          <w:sz w:val="18"/>
          <w:szCs w:val="18"/>
        </w:rPr>
        <w:t> от 3 августа 2018 г. N 307-ФЗ</w:t>
      </w:r>
    </w:p>
    <w:p w:rsidR="007E16C4" w:rsidRDefault="007E16C4" w:rsidP="007E16C4">
      <w:pPr>
        <w:pStyle w:val="s22"/>
        <w:shd w:val="clear" w:color="auto" w:fill="F0E9D3"/>
        <w:spacing w:before="0" w:beforeAutospacing="0" w:after="0" w:afterAutospacing="0"/>
        <w:jc w:val="both"/>
        <w:rPr>
          <w:color w:val="464C55"/>
          <w:sz w:val="18"/>
          <w:szCs w:val="18"/>
        </w:rPr>
      </w:pPr>
      <w:hyperlink r:id="rId274" w:anchor="/document/77669516/entry/12011" w:history="1">
        <w:r>
          <w:rPr>
            <w:rStyle w:val="a4"/>
            <w:color w:val="3272C0"/>
            <w:sz w:val="18"/>
            <w:szCs w:val="18"/>
          </w:rPr>
          <w:t>См. предыдущую редакцию</w:t>
        </w:r>
      </w:hyperlink>
    </w:p>
    <w:p w:rsidR="007E16C4" w:rsidRDefault="007E16C4" w:rsidP="007E16C4">
      <w:pPr>
        <w:pStyle w:val="s1"/>
        <w:jc w:val="both"/>
        <w:rPr>
          <w:color w:val="22272F"/>
          <w:sz w:val="21"/>
          <w:szCs w:val="21"/>
        </w:rPr>
      </w:pPr>
      <w:r>
        <w:rPr>
          <w:color w:val="22272F"/>
          <w:sz w:val="21"/>
          <w:szCs w:val="21"/>
        </w:rPr>
        <w:t xml:space="preserve">1.1. </w:t>
      </w:r>
      <w:proofErr w:type="gramStart"/>
      <w:r>
        <w:rPr>
          <w:color w:val="22272F"/>
          <w:sz w:val="21"/>
          <w:szCs w:val="21"/>
        </w:rPr>
        <w:t>Комиссия в </w:t>
      </w:r>
      <w:hyperlink r:id="rId275" w:anchor="/document/405234637/entry/1000" w:history="1">
        <w:r>
          <w:rPr>
            <w:rStyle w:val="a4"/>
            <w:color w:val="3272C0"/>
            <w:sz w:val="21"/>
            <w:szCs w:val="21"/>
          </w:rPr>
          <w:t>порядке</w:t>
        </w:r>
      </w:hyperlink>
      <w:r>
        <w:rPr>
          <w:color w:val="22272F"/>
          <w:sz w:val="21"/>
          <w:szCs w:val="21"/>
        </w:rPr>
        <w:t>, установленном нормативными правовыми актами Российской Федерации, обязана рассмотреть письменное </w:t>
      </w:r>
      <w:hyperlink r:id="rId276" w:anchor="/multilink/12164203/paragraph/139460/number/1" w:history="1">
        <w:r>
          <w:rPr>
            <w:rStyle w:val="a4"/>
            <w:color w:val="3272C0"/>
            <w:sz w:val="21"/>
            <w:szCs w:val="21"/>
          </w:rPr>
          <w:t>обращение</w:t>
        </w:r>
      </w:hyperlink>
      <w:r>
        <w:rPr>
          <w:color w:val="22272F"/>
          <w:sz w:val="21"/>
          <w:szCs w:val="21"/>
        </w:rPr>
        <w:t>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Pr>
          <w:color w:val="22272F"/>
          <w:sz w:val="21"/>
          <w:szCs w:val="21"/>
        </w:rPr>
        <w:t xml:space="preserve"> гражданина о принятом решении.</w:t>
      </w:r>
    </w:p>
    <w:p w:rsidR="007E16C4" w:rsidRDefault="007E16C4" w:rsidP="007E16C4">
      <w:pPr>
        <w:pStyle w:val="s22"/>
        <w:shd w:val="clear" w:color="auto" w:fill="F0E9D3"/>
        <w:spacing w:before="0" w:beforeAutospacing="0" w:after="0" w:afterAutospacing="0"/>
        <w:jc w:val="both"/>
        <w:rPr>
          <w:color w:val="464C55"/>
          <w:sz w:val="18"/>
          <w:szCs w:val="18"/>
        </w:rPr>
      </w:pPr>
      <w:hyperlink r:id="rId277" w:anchor="/document/12191970/entry/2184" w:history="1">
        <w:r>
          <w:rPr>
            <w:rStyle w:val="a4"/>
            <w:color w:val="3272C0"/>
            <w:sz w:val="18"/>
            <w:szCs w:val="18"/>
          </w:rPr>
          <w:t>Федеральным законом</w:t>
        </w:r>
      </w:hyperlink>
      <w:r>
        <w:rPr>
          <w:color w:val="464C55"/>
          <w:sz w:val="18"/>
          <w:szCs w:val="18"/>
        </w:rPr>
        <w:t> от 21 ноября 2011 г. N 329-ФЗ в часть 2 статьи 12 настоящего Федерального закона внесены изменения</w:t>
      </w:r>
    </w:p>
    <w:p w:rsidR="007E16C4" w:rsidRDefault="007E16C4" w:rsidP="007E16C4">
      <w:pPr>
        <w:pStyle w:val="s22"/>
        <w:shd w:val="clear" w:color="auto" w:fill="F0E9D3"/>
        <w:spacing w:before="0" w:beforeAutospacing="0" w:after="0" w:afterAutospacing="0"/>
        <w:jc w:val="both"/>
        <w:rPr>
          <w:color w:val="464C55"/>
          <w:sz w:val="18"/>
          <w:szCs w:val="18"/>
        </w:rPr>
      </w:pPr>
      <w:hyperlink r:id="rId278" w:anchor="/document/5761585/entry/1202" w:history="1">
        <w:r>
          <w:rPr>
            <w:rStyle w:val="a4"/>
            <w:color w:val="3272C0"/>
            <w:sz w:val="18"/>
            <w:szCs w:val="18"/>
          </w:rPr>
          <w:t>См. текст части в предыдущей редакции</w:t>
        </w:r>
      </w:hyperlink>
    </w:p>
    <w:p w:rsidR="007E16C4" w:rsidRDefault="007E16C4" w:rsidP="007E16C4">
      <w:pPr>
        <w:pStyle w:val="s1"/>
        <w:jc w:val="both"/>
        <w:rPr>
          <w:color w:val="22272F"/>
          <w:sz w:val="21"/>
          <w:szCs w:val="21"/>
        </w:rPr>
      </w:pPr>
      <w:r>
        <w:rPr>
          <w:color w:val="22272F"/>
          <w:sz w:val="21"/>
          <w:szCs w:val="21"/>
        </w:rPr>
        <w:t xml:space="preserve">2. </w:t>
      </w:r>
      <w:proofErr w:type="gramStart"/>
      <w:r>
        <w:rPr>
          <w:color w:val="22272F"/>
          <w:sz w:val="21"/>
          <w:szCs w:val="21"/>
        </w:rPr>
        <w:t>Гражданин, замещавший должности государственной или муниципальной службы, перечень которых устанавливается </w:t>
      </w:r>
      <w:hyperlink r:id="rId279" w:anchor="/document/5753999/entry/0" w:history="1">
        <w:r>
          <w:rPr>
            <w:rStyle w:val="a4"/>
            <w:color w:val="3272C0"/>
            <w:sz w:val="21"/>
            <w:szCs w:val="21"/>
          </w:rPr>
          <w:t>нормативными правовыми актами</w:t>
        </w:r>
      </w:hyperlink>
      <w:r>
        <w:rPr>
          <w:color w:val="22272F"/>
          <w:sz w:val="21"/>
          <w:szCs w:val="21"/>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80" w:anchor="/document/12164203/entry/1201" w:history="1">
        <w:r>
          <w:rPr>
            <w:rStyle w:val="a4"/>
            <w:color w:val="3272C0"/>
            <w:sz w:val="21"/>
            <w:szCs w:val="21"/>
          </w:rPr>
          <w:t>части 1</w:t>
        </w:r>
      </w:hyperlink>
      <w:r>
        <w:rPr>
          <w:color w:val="22272F"/>
          <w:sz w:val="21"/>
          <w:szCs w:val="21"/>
        </w:rPr>
        <w:t> настоящей статьи, сообщать работодателю сведения о последнем месте своей службы.</w:t>
      </w:r>
      <w:proofErr w:type="gramEnd"/>
    </w:p>
    <w:p w:rsidR="007E16C4" w:rsidRDefault="007E16C4" w:rsidP="007E16C4">
      <w:pPr>
        <w:pStyle w:val="s22"/>
        <w:shd w:val="clear" w:color="auto" w:fill="F0E9D3"/>
        <w:spacing w:before="0" w:beforeAutospacing="0" w:after="0" w:afterAutospacing="0"/>
        <w:jc w:val="both"/>
        <w:rPr>
          <w:color w:val="464C55"/>
          <w:sz w:val="18"/>
          <w:szCs w:val="18"/>
        </w:rPr>
      </w:pPr>
      <w:hyperlink r:id="rId281" w:anchor="/document/12191970/entry/2185" w:history="1">
        <w:r>
          <w:rPr>
            <w:rStyle w:val="a4"/>
            <w:color w:val="3272C0"/>
            <w:sz w:val="18"/>
            <w:szCs w:val="18"/>
          </w:rPr>
          <w:t>Федеральным законом</w:t>
        </w:r>
      </w:hyperlink>
      <w:r>
        <w:rPr>
          <w:color w:val="464C55"/>
          <w:sz w:val="18"/>
          <w:szCs w:val="18"/>
        </w:rPr>
        <w:t> от 21 ноября 2011 г. N 329-ФЗ в часть 3 статьи 12 настоящего Федерального закона внесены изменения</w:t>
      </w:r>
    </w:p>
    <w:p w:rsidR="007E16C4" w:rsidRDefault="007E16C4" w:rsidP="007E16C4">
      <w:pPr>
        <w:pStyle w:val="s22"/>
        <w:shd w:val="clear" w:color="auto" w:fill="F0E9D3"/>
        <w:spacing w:before="0" w:beforeAutospacing="0" w:after="0" w:afterAutospacing="0"/>
        <w:jc w:val="both"/>
        <w:rPr>
          <w:color w:val="464C55"/>
          <w:sz w:val="18"/>
          <w:szCs w:val="18"/>
        </w:rPr>
      </w:pPr>
      <w:hyperlink r:id="rId282" w:anchor="/document/5761585/entry/1203" w:history="1">
        <w:r>
          <w:rPr>
            <w:rStyle w:val="a4"/>
            <w:color w:val="3272C0"/>
            <w:sz w:val="18"/>
            <w:szCs w:val="18"/>
          </w:rPr>
          <w:t>См. текст части в предыдущей редакции</w:t>
        </w:r>
      </w:hyperlink>
    </w:p>
    <w:p w:rsidR="007E16C4" w:rsidRDefault="007E16C4" w:rsidP="007E16C4">
      <w:pPr>
        <w:pStyle w:val="s1"/>
        <w:jc w:val="both"/>
        <w:rPr>
          <w:color w:val="22272F"/>
          <w:sz w:val="21"/>
          <w:szCs w:val="21"/>
        </w:rPr>
      </w:pPr>
      <w:r>
        <w:rPr>
          <w:color w:val="22272F"/>
          <w:sz w:val="21"/>
          <w:szCs w:val="2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83" w:anchor="/document/12164203/entry/1202" w:history="1">
        <w:r>
          <w:rPr>
            <w:rStyle w:val="a4"/>
            <w:color w:val="3272C0"/>
            <w:sz w:val="21"/>
            <w:szCs w:val="21"/>
          </w:rPr>
          <w:t>частью 2</w:t>
        </w:r>
      </w:hyperlink>
      <w:r>
        <w:rPr>
          <w:color w:val="22272F"/>
          <w:sz w:val="21"/>
          <w:szCs w:val="21"/>
        </w:rPr>
        <w:t> настоящей статьи, влечет прекращение трудового или гражданско-правового договора на выполнение работ (оказание услуг), указанного в </w:t>
      </w:r>
      <w:hyperlink r:id="rId284" w:anchor="/document/12164203/entry/1201" w:history="1">
        <w:r>
          <w:rPr>
            <w:rStyle w:val="a4"/>
            <w:color w:val="3272C0"/>
            <w:sz w:val="21"/>
            <w:szCs w:val="21"/>
          </w:rPr>
          <w:t>части 1</w:t>
        </w:r>
      </w:hyperlink>
      <w:r>
        <w:rPr>
          <w:color w:val="22272F"/>
          <w:sz w:val="21"/>
          <w:szCs w:val="21"/>
        </w:rPr>
        <w:t> настоящей статьи, заключенного с указанным гражданином.</w:t>
      </w:r>
    </w:p>
    <w:p w:rsidR="007E16C4" w:rsidRDefault="007E16C4" w:rsidP="007E16C4">
      <w:pPr>
        <w:pStyle w:val="s22"/>
        <w:shd w:val="clear" w:color="auto" w:fill="F0E9D3"/>
        <w:spacing w:before="0" w:beforeAutospacing="0" w:after="0" w:afterAutospacing="0"/>
        <w:jc w:val="both"/>
        <w:rPr>
          <w:color w:val="464C55"/>
          <w:sz w:val="18"/>
          <w:szCs w:val="18"/>
        </w:rPr>
      </w:pPr>
      <w:hyperlink r:id="rId285" w:anchor="/document/12191970/entry/2186" w:history="1">
        <w:r>
          <w:rPr>
            <w:rStyle w:val="a4"/>
            <w:color w:val="3272C0"/>
            <w:sz w:val="18"/>
            <w:szCs w:val="18"/>
          </w:rPr>
          <w:t>Федеральным законом</w:t>
        </w:r>
      </w:hyperlink>
      <w:r>
        <w:rPr>
          <w:color w:val="464C55"/>
          <w:sz w:val="18"/>
          <w:szCs w:val="18"/>
        </w:rPr>
        <w:t> от 21 ноября 2011 г. N 329-ФЗ в часть 4 статьи 12 настоящего Федерального закона внесены изменения</w:t>
      </w:r>
    </w:p>
    <w:p w:rsidR="007E16C4" w:rsidRDefault="007E16C4" w:rsidP="007E16C4">
      <w:pPr>
        <w:pStyle w:val="s22"/>
        <w:shd w:val="clear" w:color="auto" w:fill="F0E9D3"/>
        <w:spacing w:before="0" w:beforeAutospacing="0" w:after="0" w:afterAutospacing="0"/>
        <w:jc w:val="both"/>
        <w:rPr>
          <w:color w:val="464C55"/>
          <w:sz w:val="18"/>
          <w:szCs w:val="18"/>
        </w:rPr>
      </w:pPr>
      <w:hyperlink r:id="rId286" w:anchor="/document/5761585/entry/1204" w:history="1">
        <w:r>
          <w:rPr>
            <w:rStyle w:val="a4"/>
            <w:color w:val="3272C0"/>
            <w:sz w:val="18"/>
            <w:szCs w:val="18"/>
          </w:rPr>
          <w:t>См. текст части в предыдущей редакции</w:t>
        </w:r>
      </w:hyperlink>
    </w:p>
    <w:p w:rsidR="007E16C4" w:rsidRDefault="007E16C4" w:rsidP="007E16C4">
      <w:pPr>
        <w:pStyle w:val="s1"/>
        <w:jc w:val="both"/>
        <w:rPr>
          <w:color w:val="22272F"/>
          <w:sz w:val="21"/>
          <w:szCs w:val="21"/>
        </w:rPr>
      </w:pPr>
      <w:r>
        <w:rPr>
          <w:color w:val="22272F"/>
          <w:sz w:val="21"/>
          <w:szCs w:val="21"/>
        </w:rPr>
        <w:t xml:space="preserve">4. </w:t>
      </w:r>
      <w:proofErr w:type="gramStart"/>
      <w:r>
        <w:rPr>
          <w:color w:val="22272F"/>
          <w:sz w:val="21"/>
          <w:szCs w:val="21"/>
        </w:rPr>
        <w:t>Работодатель при заключении трудового или гражданско-правового договора на выполнение работ (оказание услуг), указанного в </w:t>
      </w:r>
      <w:hyperlink r:id="rId287" w:anchor="/document/12164203/entry/1201" w:history="1">
        <w:r>
          <w:rPr>
            <w:rStyle w:val="a4"/>
            <w:color w:val="3272C0"/>
            <w:sz w:val="21"/>
            <w:szCs w:val="21"/>
          </w:rPr>
          <w:t>части 1</w:t>
        </w:r>
      </w:hyperlink>
      <w:r>
        <w:rPr>
          <w:color w:val="22272F"/>
          <w:sz w:val="21"/>
          <w:szCs w:val="21"/>
        </w:rPr>
        <w:t> настоящей статьи, с гражданином, замещавшим должности государственной или муниципальной службы, перечень которых устанавливается </w:t>
      </w:r>
      <w:hyperlink r:id="rId288" w:anchor="/document/198780/entry/0" w:history="1">
        <w:r>
          <w:rPr>
            <w:rStyle w:val="a4"/>
            <w:color w:val="3272C0"/>
            <w:sz w:val="21"/>
            <w:szCs w:val="21"/>
          </w:rPr>
          <w:t>нормативными правовыми актами</w:t>
        </w:r>
      </w:hyperlink>
      <w:r>
        <w:rPr>
          <w:color w:val="22272F"/>
          <w:sz w:val="21"/>
          <w:szCs w:val="21"/>
        </w:rPr>
        <w:t> Российской Федерации, в течение двух лет после его увольнения с государственной или муниципальной службы обязан в десятидневный срок </w:t>
      </w:r>
      <w:hyperlink r:id="rId289" w:anchor="/document/1969997/entry/0" w:history="1">
        <w:r>
          <w:rPr>
            <w:rStyle w:val="a4"/>
            <w:color w:val="3272C0"/>
            <w:sz w:val="21"/>
            <w:szCs w:val="21"/>
          </w:rPr>
          <w:t>сообщать</w:t>
        </w:r>
      </w:hyperlink>
      <w:r>
        <w:rPr>
          <w:color w:val="22272F"/>
          <w:sz w:val="21"/>
          <w:szCs w:val="21"/>
        </w:rPr>
        <w:t> о заключении такого договора представителю нанимателя (работодателю) государственного или</w:t>
      </w:r>
      <w:proofErr w:type="gramEnd"/>
      <w:r>
        <w:rPr>
          <w:color w:val="22272F"/>
          <w:sz w:val="21"/>
          <w:szCs w:val="21"/>
        </w:rPr>
        <w:t xml:space="preserve"> муниципального служащего по последнему месту его службы в </w:t>
      </w:r>
      <w:hyperlink r:id="rId290" w:anchor="/document/70851170/entry/1000" w:history="1">
        <w:r>
          <w:rPr>
            <w:rStyle w:val="a4"/>
            <w:color w:val="3272C0"/>
            <w:sz w:val="21"/>
            <w:szCs w:val="21"/>
          </w:rPr>
          <w:t>порядке</w:t>
        </w:r>
      </w:hyperlink>
      <w:r>
        <w:rPr>
          <w:color w:val="22272F"/>
          <w:sz w:val="21"/>
          <w:szCs w:val="21"/>
        </w:rPr>
        <w:t>, устанавливаемом нормативными правовыми актами Российской Федерации.</w:t>
      </w:r>
    </w:p>
    <w:p w:rsidR="007E16C4" w:rsidRDefault="007E16C4" w:rsidP="007E16C4">
      <w:pPr>
        <w:pStyle w:val="s1"/>
        <w:jc w:val="both"/>
        <w:rPr>
          <w:color w:val="22272F"/>
          <w:sz w:val="21"/>
          <w:szCs w:val="21"/>
        </w:rPr>
      </w:pPr>
      <w:r>
        <w:rPr>
          <w:color w:val="22272F"/>
          <w:sz w:val="21"/>
          <w:szCs w:val="21"/>
        </w:rPr>
        <w:t>5. Неисполнение работодателем обязанности, установленной </w:t>
      </w:r>
      <w:hyperlink r:id="rId291" w:anchor="/document/12164203/entry/1204" w:history="1">
        <w:r>
          <w:rPr>
            <w:rStyle w:val="a4"/>
            <w:color w:val="3272C0"/>
            <w:sz w:val="21"/>
            <w:szCs w:val="21"/>
          </w:rPr>
          <w:t>частью 4</w:t>
        </w:r>
      </w:hyperlink>
      <w:r>
        <w:rPr>
          <w:color w:val="22272F"/>
          <w:sz w:val="21"/>
          <w:szCs w:val="21"/>
        </w:rPr>
        <w:t> настоящей статьи, является правонарушением и влечет ответственность в соответствии с </w:t>
      </w:r>
      <w:hyperlink r:id="rId292" w:anchor="/document/12125267/entry/1929" w:history="1">
        <w:r>
          <w:rPr>
            <w:rStyle w:val="a4"/>
            <w:color w:val="3272C0"/>
            <w:sz w:val="21"/>
            <w:szCs w:val="21"/>
          </w:rPr>
          <w:t>законодательством</w:t>
        </w:r>
      </w:hyperlink>
      <w:r>
        <w:rPr>
          <w:color w:val="22272F"/>
          <w:sz w:val="21"/>
          <w:szCs w:val="21"/>
        </w:rPr>
        <w:t> Российской Федерации.</w:t>
      </w:r>
    </w:p>
    <w:p w:rsidR="007E16C4" w:rsidRDefault="007E16C4" w:rsidP="007E16C4">
      <w:pPr>
        <w:pStyle w:val="s22"/>
        <w:shd w:val="clear" w:color="auto" w:fill="F0E9D3"/>
        <w:spacing w:before="0" w:beforeAutospacing="0" w:after="0" w:afterAutospacing="0"/>
        <w:jc w:val="both"/>
        <w:rPr>
          <w:color w:val="464C55"/>
          <w:sz w:val="18"/>
          <w:szCs w:val="18"/>
        </w:rPr>
      </w:pPr>
      <w:hyperlink r:id="rId293" w:anchor="/document/12191970/entry/2187" w:history="1">
        <w:r>
          <w:rPr>
            <w:rStyle w:val="a4"/>
            <w:color w:val="3272C0"/>
            <w:sz w:val="18"/>
            <w:szCs w:val="18"/>
          </w:rPr>
          <w:t>Федеральным законом</w:t>
        </w:r>
      </w:hyperlink>
      <w:r>
        <w:rPr>
          <w:color w:val="464C55"/>
          <w:sz w:val="18"/>
          <w:szCs w:val="18"/>
        </w:rPr>
        <w:t> от 21 ноября 2011 г. N 329-ФЗ статья 12 настоящего Федерального закона дополнена частью 6</w:t>
      </w:r>
    </w:p>
    <w:p w:rsidR="007E16C4" w:rsidRDefault="007E16C4" w:rsidP="007E16C4">
      <w:pPr>
        <w:pStyle w:val="s1"/>
        <w:jc w:val="both"/>
        <w:rPr>
          <w:color w:val="22272F"/>
          <w:sz w:val="21"/>
          <w:szCs w:val="21"/>
        </w:rPr>
      </w:pPr>
      <w:r>
        <w:rPr>
          <w:color w:val="22272F"/>
          <w:sz w:val="21"/>
          <w:szCs w:val="21"/>
        </w:rPr>
        <w:t xml:space="preserve">6. </w:t>
      </w:r>
      <w:proofErr w:type="gramStart"/>
      <w:r>
        <w:rPr>
          <w:color w:val="22272F"/>
          <w:sz w:val="21"/>
          <w:szCs w:val="21"/>
        </w:rPr>
        <w:t>Проверка соблюдения гражданином, указанным в </w:t>
      </w:r>
      <w:hyperlink r:id="rId294" w:anchor="/document/12164203/entry/1201" w:history="1">
        <w:r>
          <w:rPr>
            <w:rStyle w:val="a4"/>
            <w:color w:val="3272C0"/>
            <w:sz w:val="21"/>
            <w:szCs w:val="21"/>
          </w:rPr>
          <w:t>части 1</w:t>
        </w:r>
      </w:hyperlink>
      <w:r>
        <w:rPr>
          <w:color w:val="22272F"/>
          <w:sz w:val="21"/>
          <w:szCs w:val="21"/>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color w:val="22272F"/>
          <w:sz w:val="21"/>
          <w:szCs w:val="21"/>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E16C4" w:rsidRDefault="007E16C4" w:rsidP="007E16C4">
      <w:pPr>
        <w:pStyle w:val="s22"/>
        <w:shd w:val="clear" w:color="auto" w:fill="F0E9D3"/>
        <w:spacing w:before="0" w:beforeAutospacing="0" w:after="0" w:afterAutospacing="0"/>
        <w:jc w:val="both"/>
        <w:rPr>
          <w:color w:val="464C55"/>
          <w:sz w:val="18"/>
          <w:szCs w:val="18"/>
        </w:rPr>
      </w:pPr>
      <w:hyperlink r:id="rId295" w:anchor="/document/12191970/entry/219" w:history="1">
        <w:r>
          <w:rPr>
            <w:rStyle w:val="a4"/>
            <w:color w:val="3272C0"/>
            <w:sz w:val="18"/>
            <w:szCs w:val="18"/>
          </w:rPr>
          <w:t>Федеральным законом</w:t>
        </w:r>
      </w:hyperlink>
      <w:r>
        <w:rPr>
          <w:color w:val="464C55"/>
          <w:sz w:val="18"/>
          <w:szCs w:val="18"/>
        </w:rPr>
        <w:t> от 21 ноября 2011 г. N 329-ФЗ настоящий Федеральный закон дополнен статьей 12.1</w:t>
      </w:r>
    </w:p>
    <w:p w:rsidR="007E16C4" w:rsidRDefault="007E16C4" w:rsidP="007E16C4">
      <w:pPr>
        <w:pStyle w:val="s15"/>
        <w:jc w:val="both"/>
        <w:rPr>
          <w:b/>
          <w:bCs/>
          <w:color w:val="22272F"/>
          <w:sz w:val="21"/>
          <w:szCs w:val="21"/>
        </w:rPr>
      </w:pPr>
      <w:r>
        <w:rPr>
          <w:rStyle w:val="s10"/>
          <w:b/>
          <w:bCs/>
          <w:color w:val="22272F"/>
          <w:sz w:val="21"/>
          <w:szCs w:val="21"/>
        </w:rPr>
        <w:t>Статья 12.1.</w:t>
      </w:r>
      <w:r>
        <w:rPr>
          <w:b/>
          <w:bCs/>
          <w:color w:val="22272F"/>
          <w:sz w:val="21"/>
          <w:szCs w:val="21"/>
        </w:rPr>
        <w:t> </w:t>
      </w:r>
      <w:proofErr w:type="gramStart"/>
      <w:r>
        <w:rPr>
          <w:b/>
          <w:bCs/>
          <w:color w:val="22272F"/>
          <w:sz w:val="21"/>
          <w:szCs w:val="21"/>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296" w:anchor="/multilink/12164203/paragraph/1073748469/number/0" w:history="1">
        <w:r>
          <w:rPr>
            <w:rStyle w:val="a4"/>
            <w:color w:val="3272C0"/>
            <w:sz w:val="18"/>
            <w:szCs w:val="18"/>
          </w:rPr>
          <w:t>комментарии</w:t>
        </w:r>
      </w:hyperlink>
      <w:r>
        <w:rPr>
          <w:color w:val="464C55"/>
          <w:sz w:val="18"/>
          <w:szCs w:val="18"/>
        </w:rPr>
        <w:t> к статье 12.1 настоящего Федерального закона</w:t>
      </w:r>
    </w:p>
    <w:p w:rsidR="007E16C4" w:rsidRDefault="007E16C4" w:rsidP="007E16C4">
      <w:pPr>
        <w:pStyle w:val="s1"/>
        <w:jc w:val="both"/>
        <w:rPr>
          <w:color w:val="22272F"/>
          <w:sz w:val="21"/>
          <w:szCs w:val="21"/>
        </w:rPr>
      </w:pPr>
      <w:r>
        <w:rPr>
          <w:color w:val="22272F"/>
          <w:sz w:val="21"/>
          <w:szCs w:val="2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E16C4" w:rsidRDefault="007E16C4" w:rsidP="007E16C4">
      <w:pPr>
        <w:pStyle w:val="s22"/>
        <w:shd w:val="clear" w:color="auto" w:fill="F0E9D3"/>
        <w:spacing w:before="0" w:beforeAutospacing="0" w:after="0" w:afterAutospacing="0"/>
        <w:jc w:val="both"/>
        <w:rPr>
          <w:color w:val="464C55"/>
          <w:sz w:val="18"/>
          <w:szCs w:val="18"/>
        </w:rPr>
      </w:pPr>
      <w:hyperlink r:id="rId297" w:anchor="/document/70461596/entry/1" w:history="1">
        <w:r>
          <w:rPr>
            <w:rStyle w:val="a4"/>
            <w:color w:val="3272C0"/>
            <w:sz w:val="18"/>
            <w:szCs w:val="18"/>
          </w:rPr>
          <w:t>Федеральным законом</w:t>
        </w:r>
      </w:hyperlink>
      <w:r>
        <w:rPr>
          <w:color w:val="464C55"/>
          <w:sz w:val="18"/>
          <w:szCs w:val="18"/>
        </w:rPr>
        <w:t> от 30 сентября 2013 г. N 261-ФЗ в часть 2 статьи 12.1 настоящего Федерального закона внесены изменения</w:t>
      </w:r>
    </w:p>
    <w:p w:rsidR="007E16C4" w:rsidRDefault="007E16C4" w:rsidP="007E16C4">
      <w:pPr>
        <w:pStyle w:val="s22"/>
        <w:shd w:val="clear" w:color="auto" w:fill="F0E9D3"/>
        <w:spacing w:before="0" w:beforeAutospacing="0" w:after="0" w:afterAutospacing="0"/>
        <w:jc w:val="both"/>
        <w:rPr>
          <w:color w:val="464C55"/>
          <w:sz w:val="18"/>
          <w:szCs w:val="18"/>
        </w:rPr>
      </w:pPr>
      <w:hyperlink r:id="rId298" w:anchor="/document/58060425/entry/12102" w:history="1">
        <w:r>
          <w:rPr>
            <w:rStyle w:val="a4"/>
            <w:color w:val="3272C0"/>
            <w:sz w:val="18"/>
            <w:szCs w:val="18"/>
          </w:rPr>
          <w:t>См. текст части в предыдущей редакции</w:t>
        </w:r>
      </w:hyperlink>
    </w:p>
    <w:p w:rsidR="007E16C4" w:rsidRDefault="007E16C4" w:rsidP="007E16C4">
      <w:pPr>
        <w:pStyle w:val="s1"/>
        <w:jc w:val="both"/>
        <w:rPr>
          <w:color w:val="22272F"/>
          <w:sz w:val="21"/>
          <w:szCs w:val="21"/>
        </w:rPr>
      </w:pPr>
      <w:r>
        <w:rPr>
          <w:color w:val="22272F"/>
          <w:sz w:val="21"/>
          <w:szCs w:val="2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Часть 3 изменена с 5 мая 2020 г. - </w:t>
      </w:r>
      <w:hyperlink r:id="rId299" w:anchor="/document/73946947/entry/1" w:history="1">
        <w:r>
          <w:rPr>
            <w:rStyle w:val="a4"/>
            <w:color w:val="3272C0"/>
            <w:sz w:val="18"/>
            <w:szCs w:val="18"/>
          </w:rPr>
          <w:t>Федеральный закон</w:t>
        </w:r>
      </w:hyperlink>
      <w:r>
        <w:rPr>
          <w:color w:val="464C55"/>
          <w:sz w:val="18"/>
          <w:szCs w:val="18"/>
        </w:rPr>
        <w:t> от 24 апреля 2020 г. N 143-ФЗ</w:t>
      </w:r>
    </w:p>
    <w:p w:rsidR="007E16C4" w:rsidRDefault="007E16C4" w:rsidP="007E16C4">
      <w:pPr>
        <w:pStyle w:val="s22"/>
        <w:shd w:val="clear" w:color="auto" w:fill="F0E9D3"/>
        <w:spacing w:before="0" w:beforeAutospacing="0" w:after="0" w:afterAutospacing="0"/>
        <w:jc w:val="both"/>
        <w:rPr>
          <w:color w:val="464C55"/>
          <w:sz w:val="18"/>
          <w:szCs w:val="18"/>
        </w:rPr>
      </w:pPr>
      <w:hyperlink r:id="rId300" w:anchor="/document/77691251/entry/12103" w:history="1">
        <w:r>
          <w:rPr>
            <w:rStyle w:val="a4"/>
            <w:color w:val="3272C0"/>
            <w:sz w:val="18"/>
            <w:szCs w:val="18"/>
          </w:rPr>
          <w:t>См. предыдущую редакцию</w:t>
        </w:r>
      </w:hyperlink>
    </w:p>
    <w:p w:rsidR="007E16C4" w:rsidRDefault="007E16C4" w:rsidP="007E16C4">
      <w:pPr>
        <w:pStyle w:val="s9"/>
        <w:shd w:val="clear" w:color="auto" w:fill="F0E9D3"/>
        <w:spacing w:before="0" w:beforeAutospacing="0" w:after="0" w:afterAutospacing="0"/>
        <w:jc w:val="both"/>
        <w:rPr>
          <w:color w:val="464C55"/>
          <w:sz w:val="18"/>
          <w:szCs w:val="18"/>
        </w:rPr>
      </w:pPr>
      <w:proofErr w:type="gramStart"/>
      <w:r>
        <w:rPr>
          <w:color w:val="464C55"/>
          <w:sz w:val="18"/>
          <w:szCs w:val="18"/>
        </w:rPr>
        <w:t>Согласно </w:t>
      </w:r>
      <w:hyperlink r:id="rId301" w:anchor="/document/70372954/entry/2" w:history="1">
        <w:r>
          <w:rPr>
            <w:rStyle w:val="a4"/>
            <w:color w:val="3272C0"/>
            <w:sz w:val="18"/>
            <w:szCs w:val="18"/>
          </w:rPr>
          <w:t>Федеральному закону</w:t>
        </w:r>
      </w:hyperlink>
      <w:r>
        <w:rPr>
          <w:color w:val="464C55"/>
          <w:sz w:val="18"/>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color w:val="464C55"/>
          <w:sz w:val="18"/>
          <w:szCs w:val="18"/>
        </w:rPr>
        <w:t xml:space="preserve"> (или) пользоваться иностранными финансовыми инструментами</w:t>
      </w:r>
    </w:p>
    <w:p w:rsidR="007E16C4" w:rsidRDefault="007E16C4" w:rsidP="007E16C4">
      <w:pPr>
        <w:pStyle w:val="s1"/>
        <w:jc w:val="both"/>
        <w:rPr>
          <w:color w:val="22272F"/>
          <w:sz w:val="21"/>
          <w:szCs w:val="21"/>
        </w:rPr>
      </w:pPr>
      <w:r>
        <w:rPr>
          <w:color w:val="22272F"/>
          <w:sz w:val="21"/>
          <w:szCs w:val="21"/>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E16C4" w:rsidRDefault="007E16C4" w:rsidP="007E16C4">
      <w:pPr>
        <w:pStyle w:val="s1"/>
        <w:jc w:val="both"/>
        <w:rPr>
          <w:color w:val="22272F"/>
          <w:sz w:val="21"/>
          <w:szCs w:val="21"/>
        </w:rPr>
      </w:pPr>
      <w:r>
        <w:rPr>
          <w:color w:val="22272F"/>
          <w:sz w:val="21"/>
          <w:szCs w:val="21"/>
        </w:rPr>
        <w:t>1) замещать другие должности в органах государственной власти и органах местного самоуправления;</w:t>
      </w:r>
    </w:p>
    <w:p w:rsidR="007E16C4" w:rsidRDefault="007E16C4" w:rsidP="007E16C4">
      <w:pPr>
        <w:pStyle w:val="s1"/>
        <w:jc w:val="both"/>
        <w:rPr>
          <w:color w:val="22272F"/>
          <w:sz w:val="21"/>
          <w:szCs w:val="21"/>
        </w:rPr>
      </w:pPr>
      <w:r>
        <w:rPr>
          <w:color w:val="22272F"/>
          <w:sz w:val="21"/>
          <w:szCs w:val="21"/>
        </w:rPr>
        <w:t>2) заниматься предпринимательской деятельностью лично или через доверенных лиц;</w:t>
      </w:r>
    </w:p>
    <w:p w:rsidR="007E16C4" w:rsidRDefault="007E16C4" w:rsidP="007E16C4">
      <w:pPr>
        <w:pStyle w:val="s1"/>
        <w:jc w:val="both"/>
        <w:rPr>
          <w:color w:val="22272F"/>
          <w:sz w:val="21"/>
          <w:szCs w:val="21"/>
        </w:rPr>
      </w:pPr>
      <w:r>
        <w:rPr>
          <w:color w:val="22272F"/>
          <w:sz w:val="21"/>
          <w:szCs w:val="21"/>
        </w:rPr>
        <w:t xml:space="preserve">3) заниматься другой оплачиваемой деятельностью, кроме преподавательской, научной и иной творческой деятельности. </w:t>
      </w:r>
      <w:proofErr w:type="gramStart"/>
      <w:r>
        <w:rPr>
          <w:color w:val="22272F"/>
          <w:sz w:val="21"/>
          <w:szCs w:val="21"/>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E16C4" w:rsidRDefault="007E16C4" w:rsidP="007E16C4">
      <w:pPr>
        <w:pStyle w:val="s1"/>
        <w:jc w:val="both"/>
        <w:rPr>
          <w:color w:val="22272F"/>
          <w:sz w:val="21"/>
          <w:szCs w:val="21"/>
        </w:rPr>
      </w:pPr>
      <w:r>
        <w:rPr>
          <w:color w:val="22272F"/>
          <w:sz w:val="21"/>
          <w:szCs w:val="2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E16C4" w:rsidRDefault="007E16C4" w:rsidP="007E16C4">
      <w:pPr>
        <w:pStyle w:val="s1"/>
        <w:jc w:val="both"/>
        <w:rPr>
          <w:color w:val="22272F"/>
          <w:sz w:val="21"/>
          <w:szCs w:val="21"/>
        </w:rPr>
      </w:pPr>
      <w:r>
        <w:rPr>
          <w:color w:val="22272F"/>
          <w:sz w:val="21"/>
          <w:szCs w:val="2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E16C4" w:rsidRDefault="007E16C4" w:rsidP="007E16C4">
      <w:pPr>
        <w:pStyle w:val="s1"/>
        <w:jc w:val="both"/>
        <w:rPr>
          <w:color w:val="22272F"/>
          <w:sz w:val="21"/>
          <w:szCs w:val="21"/>
        </w:rPr>
      </w:pPr>
      <w:r>
        <w:rPr>
          <w:color w:val="22272F"/>
          <w:sz w:val="21"/>
          <w:szCs w:val="2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E16C4" w:rsidRDefault="007E16C4" w:rsidP="007E16C4">
      <w:pPr>
        <w:pStyle w:val="s1"/>
        <w:jc w:val="both"/>
        <w:rPr>
          <w:color w:val="22272F"/>
          <w:sz w:val="21"/>
          <w:szCs w:val="21"/>
        </w:rPr>
      </w:pPr>
      <w:r>
        <w:rPr>
          <w:color w:val="22272F"/>
          <w:sz w:val="21"/>
          <w:szCs w:val="2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w:t>
      </w:r>
      <w:hyperlink r:id="rId302" w:anchor="/multilink/12164203/paragraph/2449/number/0" w:history="1">
        <w:r>
          <w:rPr>
            <w:rStyle w:val="a4"/>
            <w:color w:val="3272C0"/>
            <w:sz w:val="21"/>
            <w:szCs w:val="21"/>
          </w:rPr>
          <w:t>передаются</w:t>
        </w:r>
      </w:hyperlink>
      <w:r>
        <w:rPr>
          <w:color w:val="22272F"/>
          <w:sz w:val="21"/>
          <w:szCs w:val="21"/>
        </w:rPr>
        <w:t>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303" w:anchor="/multilink/12164203/paragraph/2449/number/1" w:history="1">
        <w:r>
          <w:rPr>
            <w:rStyle w:val="a4"/>
            <w:color w:val="3272C0"/>
            <w:sz w:val="21"/>
            <w:szCs w:val="21"/>
          </w:rPr>
          <w:t>порядке</w:t>
        </w:r>
      </w:hyperlink>
      <w:r>
        <w:rPr>
          <w:color w:val="22272F"/>
          <w:sz w:val="21"/>
          <w:szCs w:val="21"/>
        </w:rPr>
        <w:t>, устанавливаемом нормативными правовыми актами Российской Федерации;</w:t>
      </w:r>
    </w:p>
    <w:p w:rsidR="007E16C4" w:rsidRDefault="007E16C4" w:rsidP="007E16C4">
      <w:pPr>
        <w:pStyle w:val="s1"/>
        <w:jc w:val="both"/>
        <w:rPr>
          <w:color w:val="22272F"/>
          <w:sz w:val="21"/>
          <w:szCs w:val="21"/>
        </w:rPr>
      </w:pPr>
      <w:r>
        <w:rPr>
          <w:color w:val="22272F"/>
          <w:sz w:val="21"/>
          <w:szCs w:val="21"/>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E16C4" w:rsidRDefault="007E16C4" w:rsidP="007E16C4">
      <w:pPr>
        <w:pStyle w:val="s1"/>
        <w:jc w:val="both"/>
        <w:rPr>
          <w:color w:val="22272F"/>
          <w:sz w:val="21"/>
          <w:szCs w:val="21"/>
        </w:rPr>
      </w:pPr>
      <w:proofErr w:type="gramStart"/>
      <w:r>
        <w:rPr>
          <w:color w:val="22272F"/>
          <w:sz w:val="21"/>
          <w:szCs w:val="21"/>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E16C4" w:rsidRDefault="007E16C4" w:rsidP="007E16C4">
      <w:pPr>
        <w:pStyle w:val="s1"/>
        <w:jc w:val="both"/>
        <w:rPr>
          <w:color w:val="22272F"/>
          <w:sz w:val="21"/>
          <w:szCs w:val="21"/>
        </w:rPr>
      </w:pPr>
      <w:proofErr w:type="gramStart"/>
      <w:r>
        <w:rPr>
          <w:color w:val="22272F"/>
          <w:sz w:val="21"/>
          <w:szCs w:val="21"/>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E16C4" w:rsidRDefault="007E16C4" w:rsidP="007E16C4">
      <w:pPr>
        <w:pStyle w:val="s1"/>
        <w:jc w:val="both"/>
        <w:rPr>
          <w:color w:val="22272F"/>
          <w:sz w:val="21"/>
          <w:szCs w:val="21"/>
        </w:rPr>
      </w:pPr>
      <w:r>
        <w:rPr>
          <w:color w:val="22272F"/>
          <w:sz w:val="21"/>
          <w:szCs w:val="21"/>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304" w:anchor="/document/57413333/entry/0" w:history="1">
        <w:r>
          <w:rPr>
            <w:rStyle w:val="a4"/>
            <w:color w:val="3272C0"/>
            <w:sz w:val="21"/>
            <w:szCs w:val="21"/>
          </w:rPr>
          <w:t>информации</w:t>
        </w:r>
      </w:hyperlink>
      <w:r>
        <w:rPr>
          <w:color w:val="22272F"/>
          <w:sz w:val="21"/>
          <w:szCs w:val="21"/>
        </w:rPr>
        <w:t> ограниченного доступа, ставшие им известными в связи с выполнением служебных обязанностей.</w:t>
      </w:r>
    </w:p>
    <w:p w:rsidR="007E16C4" w:rsidRDefault="007E16C4" w:rsidP="007E16C4">
      <w:pPr>
        <w:pStyle w:val="s22"/>
        <w:shd w:val="clear" w:color="auto" w:fill="F0E9D3"/>
        <w:spacing w:before="0" w:beforeAutospacing="0" w:after="0" w:afterAutospacing="0"/>
        <w:jc w:val="both"/>
        <w:rPr>
          <w:color w:val="464C55"/>
          <w:sz w:val="18"/>
          <w:szCs w:val="18"/>
        </w:rPr>
      </w:pPr>
      <w:hyperlink r:id="rId305" w:anchor="/document/71237744/entry/422" w:history="1">
        <w:r>
          <w:rPr>
            <w:rStyle w:val="a4"/>
            <w:color w:val="3272C0"/>
            <w:sz w:val="18"/>
            <w:szCs w:val="18"/>
          </w:rPr>
          <w:t>Федеральным законом</w:t>
        </w:r>
      </w:hyperlink>
      <w:r>
        <w:rPr>
          <w:color w:val="464C55"/>
          <w:sz w:val="18"/>
          <w:szCs w:val="18"/>
        </w:rPr>
        <w:t> от 3 ноября 2015 г. N 303-ФЗ статья 12.1 настоящего Федерального закона дополнена частью 3.1</w:t>
      </w:r>
    </w:p>
    <w:p w:rsidR="007E16C4" w:rsidRDefault="007E16C4" w:rsidP="007E16C4">
      <w:pPr>
        <w:pStyle w:val="s1"/>
        <w:jc w:val="both"/>
        <w:rPr>
          <w:color w:val="22272F"/>
          <w:sz w:val="21"/>
          <w:szCs w:val="21"/>
        </w:rPr>
      </w:pPr>
      <w:r>
        <w:rPr>
          <w:color w:val="22272F"/>
          <w:sz w:val="21"/>
          <w:szCs w:val="21"/>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306" w:anchor="/document/12164203/entry/121034" w:history="1">
        <w:r>
          <w:rPr>
            <w:rStyle w:val="a4"/>
            <w:color w:val="3272C0"/>
            <w:sz w:val="21"/>
            <w:szCs w:val="21"/>
          </w:rPr>
          <w:t>пунктами 4 - 11 части 3</w:t>
        </w:r>
      </w:hyperlink>
      <w:r>
        <w:rPr>
          <w:color w:val="22272F"/>
          <w:sz w:val="21"/>
          <w:szCs w:val="21"/>
        </w:rPr>
        <w:t> настоящей статьи.</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Статья 12.1 дополнена частью 3.2 с 27 декабря 2019 г. - </w:t>
      </w:r>
      <w:hyperlink r:id="rId307" w:anchor="/document/73220063/entry/82" w:history="1">
        <w:r>
          <w:rPr>
            <w:rStyle w:val="a4"/>
            <w:color w:val="3272C0"/>
            <w:sz w:val="18"/>
            <w:szCs w:val="18"/>
          </w:rPr>
          <w:t>Федеральный закон</w:t>
        </w:r>
      </w:hyperlink>
      <w:r>
        <w:rPr>
          <w:color w:val="464C55"/>
          <w:sz w:val="18"/>
          <w:szCs w:val="18"/>
        </w:rPr>
        <w:t> от 16 декабря 2019 г. N 432-ФЗ</w:t>
      </w:r>
    </w:p>
    <w:p w:rsidR="007E16C4" w:rsidRDefault="007E16C4" w:rsidP="007E16C4">
      <w:pPr>
        <w:pStyle w:val="s1"/>
        <w:jc w:val="both"/>
        <w:rPr>
          <w:color w:val="22272F"/>
          <w:sz w:val="21"/>
          <w:szCs w:val="21"/>
        </w:rPr>
      </w:pPr>
      <w:r>
        <w:rPr>
          <w:color w:val="22272F"/>
          <w:sz w:val="21"/>
          <w:szCs w:val="21"/>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E16C4" w:rsidRDefault="007E16C4" w:rsidP="007E16C4">
      <w:pPr>
        <w:pStyle w:val="s1"/>
        <w:jc w:val="both"/>
        <w:rPr>
          <w:color w:val="22272F"/>
          <w:sz w:val="21"/>
          <w:szCs w:val="21"/>
        </w:rPr>
      </w:pPr>
      <w:r>
        <w:rPr>
          <w:color w:val="22272F"/>
          <w:sz w:val="21"/>
          <w:szCs w:val="21"/>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16C4" w:rsidRDefault="007E16C4" w:rsidP="007E16C4">
      <w:pPr>
        <w:pStyle w:val="s1"/>
        <w:jc w:val="both"/>
        <w:rPr>
          <w:color w:val="22272F"/>
          <w:sz w:val="21"/>
          <w:szCs w:val="21"/>
        </w:rPr>
      </w:pPr>
      <w:r>
        <w:rPr>
          <w:color w:val="22272F"/>
          <w:sz w:val="21"/>
          <w:szCs w:val="21"/>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308" w:anchor="/document/74193927/entry/1000" w:history="1">
        <w:r>
          <w:rPr>
            <w:rStyle w:val="a4"/>
            <w:color w:val="3272C0"/>
            <w:sz w:val="21"/>
            <w:szCs w:val="21"/>
          </w:rPr>
          <w:t>порядке</w:t>
        </w:r>
      </w:hyperlink>
      <w:r>
        <w:rPr>
          <w:color w:val="22272F"/>
          <w:sz w:val="21"/>
          <w:szCs w:val="21"/>
        </w:rPr>
        <w:t>, установленном Президентом Российской Федерации;</w:t>
      </w:r>
    </w:p>
    <w:p w:rsidR="007E16C4" w:rsidRDefault="007E16C4" w:rsidP="007E16C4">
      <w:pPr>
        <w:pStyle w:val="s1"/>
        <w:jc w:val="both"/>
        <w:rPr>
          <w:color w:val="22272F"/>
          <w:sz w:val="21"/>
          <w:szCs w:val="21"/>
        </w:rPr>
      </w:pPr>
      <w:r>
        <w:rPr>
          <w:color w:val="22272F"/>
          <w:sz w:val="21"/>
          <w:szCs w:val="21"/>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E16C4" w:rsidRDefault="007E16C4" w:rsidP="007E16C4">
      <w:pPr>
        <w:pStyle w:val="s1"/>
        <w:jc w:val="both"/>
        <w:rPr>
          <w:color w:val="22272F"/>
          <w:sz w:val="21"/>
          <w:szCs w:val="21"/>
        </w:rPr>
      </w:pPr>
      <w:proofErr w:type="gramStart"/>
      <w:r>
        <w:rPr>
          <w:color w:val="22272F"/>
          <w:sz w:val="21"/>
          <w:szCs w:val="21"/>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7E16C4" w:rsidRDefault="007E16C4" w:rsidP="007E16C4">
      <w:pPr>
        <w:pStyle w:val="s1"/>
        <w:jc w:val="both"/>
        <w:rPr>
          <w:color w:val="22272F"/>
          <w:sz w:val="21"/>
          <w:szCs w:val="21"/>
        </w:rPr>
      </w:pPr>
      <w:r>
        <w:rPr>
          <w:color w:val="22272F"/>
          <w:sz w:val="21"/>
          <w:szCs w:val="21"/>
        </w:rPr>
        <w:t>5) иные случаи, предусмотренные международными договорами или федеральными законами.</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Часть 3.3 изменена с 5 мая 2020 г. - </w:t>
      </w:r>
      <w:hyperlink r:id="rId309" w:anchor="/document/73946947/entry/2" w:history="1">
        <w:r>
          <w:rPr>
            <w:rStyle w:val="a4"/>
            <w:color w:val="3272C0"/>
            <w:sz w:val="18"/>
            <w:szCs w:val="18"/>
          </w:rPr>
          <w:t>Федеральный закон</w:t>
        </w:r>
      </w:hyperlink>
      <w:r>
        <w:rPr>
          <w:color w:val="464C55"/>
          <w:sz w:val="18"/>
          <w:szCs w:val="18"/>
        </w:rPr>
        <w:t> от 24 апреля 2020 г. N 143-ФЗ</w:t>
      </w:r>
    </w:p>
    <w:p w:rsidR="007E16C4" w:rsidRDefault="007E16C4" w:rsidP="007E16C4">
      <w:pPr>
        <w:pStyle w:val="s22"/>
        <w:shd w:val="clear" w:color="auto" w:fill="F0E9D3"/>
        <w:spacing w:before="0" w:beforeAutospacing="0" w:after="0" w:afterAutospacing="0"/>
        <w:jc w:val="both"/>
        <w:rPr>
          <w:color w:val="464C55"/>
          <w:sz w:val="18"/>
          <w:szCs w:val="18"/>
        </w:rPr>
      </w:pPr>
      <w:hyperlink r:id="rId310" w:anchor="/document/77691251/entry/12133" w:history="1">
        <w:r>
          <w:rPr>
            <w:rStyle w:val="a4"/>
            <w:color w:val="3272C0"/>
            <w:sz w:val="18"/>
            <w:szCs w:val="18"/>
          </w:rPr>
          <w:t>См. предыдущую редакцию</w:t>
        </w:r>
      </w:hyperlink>
    </w:p>
    <w:p w:rsidR="007E16C4" w:rsidRDefault="007E16C4" w:rsidP="007E16C4">
      <w:pPr>
        <w:pStyle w:val="s1"/>
        <w:jc w:val="both"/>
        <w:rPr>
          <w:color w:val="22272F"/>
          <w:sz w:val="21"/>
          <w:szCs w:val="21"/>
        </w:rPr>
      </w:pPr>
      <w:r>
        <w:rPr>
          <w:color w:val="22272F"/>
          <w:sz w:val="21"/>
          <w:szCs w:val="21"/>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E16C4" w:rsidRDefault="007E16C4" w:rsidP="007E16C4">
      <w:pPr>
        <w:pStyle w:val="s1"/>
        <w:jc w:val="both"/>
        <w:rPr>
          <w:color w:val="22272F"/>
          <w:sz w:val="21"/>
          <w:szCs w:val="21"/>
        </w:rPr>
      </w:pPr>
      <w:r>
        <w:rPr>
          <w:color w:val="22272F"/>
          <w:sz w:val="21"/>
          <w:szCs w:val="21"/>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16C4" w:rsidRDefault="007E16C4" w:rsidP="007E16C4">
      <w:pPr>
        <w:pStyle w:val="s1"/>
        <w:jc w:val="both"/>
        <w:rPr>
          <w:color w:val="22272F"/>
          <w:sz w:val="21"/>
          <w:szCs w:val="21"/>
        </w:rPr>
      </w:pPr>
      <w:r>
        <w:rPr>
          <w:color w:val="22272F"/>
          <w:sz w:val="21"/>
          <w:szCs w:val="21"/>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E16C4" w:rsidRDefault="007E16C4" w:rsidP="007E16C4">
      <w:pPr>
        <w:pStyle w:val="s1"/>
        <w:jc w:val="both"/>
        <w:rPr>
          <w:color w:val="22272F"/>
          <w:sz w:val="21"/>
          <w:szCs w:val="21"/>
        </w:rPr>
      </w:pPr>
      <w:proofErr w:type="gramStart"/>
      <w:r>
        <w:rPr>
          <w:color w:val="22272F"/>
          <w:sz w:val="21"/>
          <w:szCs w:val="21"/>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E16C4" w:rsidRDefault="007E16C4" w:rsidP="007E16C4">
      <w:pPr>
        <w:pStyle w:val="s1"/>
        <w:jc w:val="both"/>
        <w:rPr>
          <w:color w:val="22272F"/>
          <w:sz w:val="21"/>
          <w:szCs w:val="21"/>
        </w:rPr>
      </w:pPr>
      <w:r>
        <w:rPr>
          <w:color w:val="22272F"/>
          <w:sz w:val="21"/>
          <w:szCs w:val="21"/>
        </w:rPr>
        <w:t>4) иные случаи, предусмотренные федеральными законами.</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Статья 12.1 дополнена частью 3.3-1 с 5 мая 2020 г. - </w:t>
      </w:r>
      <w:hyperlink r:id="rId311" w:anchor="/document/73946947/entry/3" w:history="1">
        <w:r>
          <w:rPr>
            <w:rStyle w:val="a4"/>
            <w:color w:val="3272C0"/>
            <w:sz w:val="18"/>
            <w:szCs w:val="18"/>
          </w:rPr>
          <w:t>Федеральный закон</w:t>
        </w:r>
      </w:hyperlink>
      <w:r>
        <w:rPr>
          <w:color w:val="464C55"/>
          <w:sz w:val="18"/>
          <w:szCs w:val="18"/>
        </w:rPr>
        <w:t> от 24 апреля 2020 г. N 143-ФЗ</w:t>
      </w:r>
    </w:p>
    <w:p w:rsidR="007E16C4" w:rsidRDefault="007E16C4" w:rsidP="007E16C4">
      <w:pPr>
        <w:pStyle w:val="s1"/>
        <w:jc w:val="both"/>
        <w:rPr>
          <w:color w:val="22272F"/>
          <w:sz w:val="21"/>
          <w:szCs w:val="21"/>
        </w:rPr>
      </w:pPr>
      <w:r>
        <w:rPr>
          <w:color w:val="22272F"/>
          <w:sz w:val="21"/>
          <w:szCs w:val="21"/>
        </w:rP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r:id="rId312" w:anchor="/document/12164203/entry/121031" w:history="1">
        <w:r>
          <w:rPr>
            <w:rStyle w:val="a4"/>
            <w:color w:val="3272C0"/>
            <w:sz w:val="21"/>
            <w:szCs w:val="21"/>
          </w:rPr>
          <w:t>пунктами 1</w:t>
        </w:r>
      </w:hyperlink>
      <w:r>
        <w:rPr>
          <w:color w:val="22272F"/>
          <w:sz w:val="21"/>
          <w:szCs w:val="21"/>
        </w:rPr>
        <w:t>, </w:t>
      </w:r>
      <w:hyperlink r:id="rId313" w:anchor="/document/12164203/entry/121034" w:history="1">
        <w:r>
          <w:rPr>
            <w:rStyle w:val="a4"/>
            <w:color w:val="3272C0"/>
            <w:sz w:val="21"/>
            <w:szCs w:val="21"/>
          </w:rPr>
          <w:t>4 - 11 части 3</w:t>
        </w:r>
      </w:hyperlink>
      <w:r>
        <w:rPr>
          <w:color w:val="22272F"/>
          <w:sz w:val="21"/>
          <w:szCs w:val="21"/>
        </w:rPr>
        <w:t> настоящей статьи.</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Часть 3.4 изменена с 5 мая 2020 г. - </w:t>
      </w:r>
      <w:hyperlink r:id="rId314" w:anchor="/document/73946947/entry/4" w:history="1">
        <w:r>
          <w:rPr>
            <w:rStyle w:val="a4"/>
            <w:color w:val="3272C0"/>
            <w:sz w:val="18"/>
            <w:szCs w:val="18"/>
          </w:rPr>
          <w:t>Федеральный закон</w:t>
        </w:r>
      </w:hyperlink>
      <w:r>
        <w:rPr>
          <w:color w:val="464C55"/>
          <w:sz w:val="18"/>
          <w:szCs w:val="18"/>
        </w:rPr>
        <w:t> от 24 апреля 2020 г. N 143-ФЗ</w:t>
      </w:r>
    </w:p>
    <w:p w:rsidR="007E16C4" w:rsidRDefault="007E16C4" w:rsidP="007E16C4">
      <w:pPr>
        <w:pStyle w:val="s22"/>
        <w:shd w:val="clear" w:color="auto" w:fill="F0E9D3"/>
        <w:spacing w:before="0" w:beforeAutospacing="0" w:after="0" w:afterAutospacing="0"/>
        <w:jc w:val="both"/>
        <w:rPr>
          <w:color w:val="464C55"/>
          <w:sz w:val="18"/>
          <w:szCs w:val="18"/>
        </w:rPr>
      </w:pPr>
      <w:hyperlink r:id="rId315" w:anchor="/document/77691251/entry/12134" w:history="1">
        <w:r>
          <w:rPr>
            <w:rStyle w:val="a4"/>
            <w:color w:val="3272C0"/>
            <w:sz w:val="18"/>
            <w:szCs w:val="18"/>
          </w:rPr>
          <w:t>См. предыдущую редакцию</w:t>
        </w:r>
      </w:hyperlink>
    </w:p>
    <w:p w:rsidR="007E16C4" w:rsidRDefault="007E16C4" w:rsidP="007E16C4">
      <w:pPr>
        <w:pStyle w:val="s1"/>
        <w:jc w:val="both"/>
        <w:rPr>
          <w:color w:val="22272F"/>
          <w:sz w:val="21"/>
          <w:szCs w:val="21"/>
        </w:rPr>
      </w:pPr>
      <w:r>
        <w:rPr>
          <w:color w:val="22272F"/>
          <w:sz w:val="21"/>
          <w:szCs w:val="21"/>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E16C4" w:rsidRDefault="007E16C4" w:rsidP="007E16C4">
      <w:pPr>
        <w:pStyle w:val="s1"/>
        <w:jc w:val="both"/>
        <w:rPr>
          <w:color w:val="22272F"/>
          <w:sz w:val="21"/>
          <w:szCs w:val="21"/>
        </w:rPr>
      </w:pPr>
      <w:r>
        <w:rPr>
          <w:color w:val="22272F"/>
          <w:sz w:val="21"/>
          <w:szCs w:val="21"/>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16C4" w:rsidRDefault="007E16C4" w:rsidP="007E16C4">
      <w:pPr>
        <w:pStyle w:val="s1"/>
        <w:jc w:val="both"/>
        <w:rPr>
          <w:color w:val="22272F"/>
          <w:sz w:val="21"/>
          <w:szCs w:val="21"/>
        </w:rPr>
      </w:pPr>
      <w:proofErr w:type="gramStart"/>
      <w:r>
        <w:rPr>
          <w:color w:val="22272F"/>
          <w:sz w:val="21"/>
          <w:szCs w:val="21"/>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7E16C4" w:rsidRDefault="007E16C4" w:rsidP="007E16C4">
      <w:pPr>
        <w:pStyle w:val="s1"/>
        <w:jc w:val="both"/>
        <w:rPr>
          <w:color w:val="22272F"/>
          <w:sz w:val="21"/>
          <w:szCs w:val="21"/>
        </w:rPr>
      </w:pPr>
      <w:r>
        <w:rPr>
          <w:color w:val="22272F"/>
          <w:sz w:val="21"/>
          <w:szCs w:val="21"/>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E16C4" w:rsidRDefault="007E16C4" w:rsidP="007E16C4">
      <w:pPr>
        <w:pStyle w:val="s1"/>
        <w:jc w:val="both"/>
        <w:rPr>
          <w:color w:val="22272F"/>
          <w:sz w:val="21"/>
          <w:szCs w:val="21"/>
        </w:rPr>
      </w:pPr>
      <w:proofErr w:type="gramStart"/>
      <w:r>
        <w:rPr>
          <w:color w:val="22272F"/>
          <w:sz w:val="21"/>
          <w:szCs w:val="21"/>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E16C4" w:rsidRDefault="007E16C4" w:rsidP="007E16C4">
      <w:pPr>
        <w:pStyle w:val="s1"/>
        <w:jc w:val="both"/>
        <w:rPr>
          <w:color w:val="22272F"/>
          <w:sz w:val="21"/>
          <w:szCs w:val="21"/>
        </w:rPr>
      </w:pPr>
      <w:r>
        <w:rPr>
          <w:color w:val="22272F"/>
          <w:sz w:val="21"/>
          <w:szCs w:val="21"/>
        </w:rPr>
        <w:t>5) иные случаи, предусмотренные федеральными законами.</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Статья 12.1 дополнена частью 3.5 с 27 декабря 2019 г. - </w:t>
      </w:r>
      <w:hyperlink r:id="rId316" w:anchor="/document/73220063/entry/85" w:history="1">
        <w:r>
          <w:rPr>
            <w:rStyle w:val="a4"/>
            <w:color w:val="3272C0"/>
            <w:sz w:val="18"/>
            <w:szCs w:val="18"/>
          </w:rPr>
          <w:t>Федеральный закон</w:t>
        </w:r>
      </w:hyperlink>
      <w:r>
        <w:rPr>
          <w:color w:val="464C55"/>
          <w:sz w:val="18"/>
          <w:szCs w:val="18"/>
        </w:rPr>
        <w:t> от 16 декабря 2019 г. N 432-ФЗ</w:t>
      </w:r>
    </w:p>
    <w:p w:rsidR="007E16C4" w:rsidRDefault="007E16C4" w:rsidP="007E16C4">
      <w:pPr>
        <w:pStyle w:val="s1"/>
        <w:jc w:val="both"/>
        <w:rPr>
          <w:color w:val="22272F"/>
          <w:sz w:val="21"/>
          <w:szCs w:val="21"/>
        </w:rPr>
      </w:pPr>
      <w:r>
        <w:rPr>
          <w:color w:val="22272F"/>
          <w:sz w:val="21"/>
          <w:szCs w:val="21"/>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E16C4" w:rsidRDefault="007E16C4" w:rsidP="007E16C4">
      <w:pPr>
        <w:pStyle w:val="s1"/>
        <w:jc w:val="both"/>
        <w:rPr>
          <w:color w:val="22272F"/>
          <w:sz w:val="21"/>
          <w:szCs w:val="21"/>
        </w:rPr>
      </w:pPr>
      <w:proofErr w:type="gramStart"/>
      <w:r>
        <w:rPr>
          <w:color w:val="22272F"/>
          <w:sz w:val="21"/>
          <w:szCs w:val="21"/>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E16C4" w:rsidRDefault="007E16C4" w:rsidP="007E16C4">
      <w:pPr>
        <w:pStyle w:val="s1"/>
        <w:jc w:val="both"/>
        <w:rPr>
          <w:color w:val="22272F"/>
          <w:sz w:val="21"/>
          <w:szCs w:val="21"/>
        </w:rPr>
      </w:pPr>
      <w:proofErr w:type="gramStart"/>
      <w:r>
        <w:rPr>
          <w:color w:val="22272F"/>
          <w:sz w:val="21"/>
          <w:szCs w:val="21"/>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color w:val="22272F"/>
          <w:sz w:val="21"/>
          <w:szCs w:val="2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16C4" w:rsidRDefault="007E16C4" w:rsidP="007E16C4">
      <w:pPr>
        <w:pStyle w:val="s1"/>
        <w:jc w:val="both"/>
        <w:rPr>
          <w:color w:val="22272F"/>
          <w:sz w:val="21"/>
          <w:szCs w:val="21"/>
        </w:rPr>
      </w:pPr>
      <w:r>
        <w:rPr>
          <w:color w:val="22272F"/>
          <w:sz w:val="21"/>
          <w:szCs w:val="21"/>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E16C4" w:rsidRDefault="007E16C4" w:rsidP="007E16C4">
      <w:pPr>
        <w:pStyle w:val="s1"/>
        <w:jc w:val="both"/>
        <w:rPr>
          <w:color w:val="22272F"/>
          <w:sz w:val="21"/>
          <w:szCs w:val="21"/>
        </w:rPr>
      </w:pPr>
      <w:r>
        <w:rPr>
          <w:color w:val="22272F"/>
          <w:sz w:val="21"/>
          <w:szCs w:val="21"/>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16C4" w:rsidRDefault="007E16C4" w:rsidP="007E16C4">
      <w:pPr>
        <w:pStyle w:val="s1"/>
        <w:jc w:val="both"/>
        <w:rPr>
          <w:color w:val="22272F"/>
          <w:sz w:val="21"/>
          <w:szCs w:val="21"/>
        </w:rPr>
      </w:pPr>
      <w:r>
        <w:rPr>
          <w:color w:val="22272F"/>
          <w:sz w:val="21"/>
          <w:szCs w:val="21"/>
        </w:rPr>
        <w:t>5) иные случаи, предусмотренные федеральными законами.</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Часть 4 изменена с 6 августа 2019 г. - </w:t>
      </w:r>
      <w:hyperlink r:id="rId317" w:anchor="/document/72332586/entry/1" w:history="1">
        <w:r>
          <w:rPr>
            <w:rStyle w:val="a4"/>
            <w:color w:val="3272C0"/>
            <w:sz w:val="18"/>
            <w:szCs w:val="18"/>
          </w:rPr>
          <w:t>Федеральный закон</w:t>
        </w:r>
      </w:hyperlink>
      <w:r>
        <w:rPr>
          <w:color w:val="464C55"/>
          <w:sz w:val="18"/>
          <w:szCs w:val="18"/>
        </w:rPr>
        <w:t> от 26 июля 2019 г. N 251-ФЗ</w:t>
      </w:r>
    </w:p>
    <w:p w:rsidR="007E16C4" w:rsidRDefault="007E16C4" w:rsidP="007E16C4">
      <w:pPr>
        <w:pStyle w:val="s22"/>
        <w:shd w:val="clear" w:color="auto" w:fill="F0E9D3"/>
        <w:spacing w:before="0" w:beforeAutospacing="0" w:after="0" w:afterAutospacing="0"/>
        <w:jc w:val="both"/>
        <w:rPr>
          <w:color w:val="464C55"/>
          <w:sz w:val="18"/>
          <w:szCs w:val="18"/>
        </w:rPr>
      </w:pPr>
      <w:hyperlink r:id="rId318" w:anchor="/document/77673480/entry/12104" w:history="1">
        <w:r>
          <w:rPr>
            <w:rStyle w:val="a4"/>
            <w:color w:val="3272C0"/>
            <w:sz w:val="18"/>
            <w:szCs w:val="18"/>
          </w:rPr>
          <w:t>См. предыдущую редакцию</w:t>
        </w:r>
      </w:hyperlink>
    </w:p>
    <w:p w:rsidR="007E16C4" w:rsidRDefault="007E16C4" w:rsidP="007E16C4">
      <w:pPr>
        <w:pStyle w:val="s1"/>
        <w:jc w:val="both"/>
        <w:rPr>
          <w:color w:val="22272F"/>
          <w:sz w:val="21"/>
          <w:szCs w:val="21"/>
        </w:rPr>
      </w:pPr>
      <w:r>
        <w:rPr>
          <w:color w:val="22272F"/>
          <w:sz w:val="21"/>
          <w:szCs w:val="21"/>
        </w:rPr>
        <w:t xml:space="preserve">4. </w:t>
      </w:r>
      <w:proofErr w:type="gramStart"/>
      <w:r>
        <w:rPr>
          <w:color w:val="22272F"/>
          <w:sz w:val="21"/>
          <w:szCs w:val="21"/>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319" w:anchor="/document/12164203/entry/121042" w:history="1">
        <w:r>
          <w:rPr>
            <w:rStyle w:val="a4"/>
            <w:color w:val="3272C0"/>
            <w:sz w:val="21"/>
            <w:szCs w:val="21"/>
          </w:rPr>
          <w:t>порядке</w:t>
        </w:r>
      </w:hyperlink>
      <w:r>
        <w:rPr>
          <w:color w:val="22272F"/>
          <w:sz w:val="21"/>
          <w:szCs w:val="21"/>
        </w:rPr>
        <w:t>, установленном настоящим Федеральным законом и иными </w:t>
      </w:r>
      <w:hyperlink r:id="rId320" w:anchor="/document/195554/entry/1000" w:history="1">
        <w:r>
          <w:rPr>
            <w:rStyle w:val="a4"/>
            <w:color w:val="3272C0"/>
            <w:sz w:val="21"/>
            <w:szCs w:val="21"/>
          </w:rPr>
          <w:t>нормативными правовыми актами</w:t>
        </w:r>
      </w:hyperlink>
      <w:r>
        <w:rPr>
          <w:color w:val="22272F"/>
          <w:sz w:val="21"/>
          <w:szCs w:val="21"/>
        </w:rPr>
        <w:t> Российской Федерации.</w:t>
      </w:r>
      <w:proofErr w:type="gramEnd"/>
    </w:p>
    <w:p w:rsidR="007E16C4" w:rsidRDefault="007E16C4" w:rsidP="007E16C4">
      <w:pPr>
        <w:pStyle w:val="s22"/>
        <w:shd w:val="clear" w:color="auto" w:fill="F0E9D3"/>
        <w:spacing w:before="0" w:beforeAutospacing="0" w:after="0" w:afterAutospacing="0"/>
        <w:jc w:val="both"/>
        <w:rPr>
          <w:color w:val="464C55"/>
          <w:sz w:val="18"/>
          <w:szCs w:val="18"/>
        </w:rPr>
      </w:pPr>
      <w:hyperlink r:id="rId321" w:anchor="/document/71237744/entry/424" w:history="1">
        <w:r>
          <w:rPr>
            <w:rStyle w:val="a4"/>
            <w:color w:val="3272C0"/>
            <w:sz w:val="18"/>
            <w:szCs w:val="18"/>
          </w:rPr>
          <w:t>Федеральным законом</w:t>
        </w:r>
      </w:hyperlink>
      <w:r>
        <w:rPr>
          <w:color w:val="464C55"/>
          <w:sz w:val="18"/>
          <w:szCs w:val="18"/>
        </w:rPr>
        <w:t> от 3 ноября 2015 г. N 303-ФЗ в часть 4.1 статьи 12.1 настоящего Федерального закона внесены изменения</w:t>
      </w:r>
    </w:p>
    <w:p w:rsidR="007E16C4" w:rsidRDefault="007E16C4" w:rsidP="007E16C4">
      <w:pPr>
        <w:pStyle w:val="s22"/>
        <w:shd w:val="clear" w:color="auto" w:fill="F0E9D3"/>
        <w:spacing w:before="0" w:beforeAutospacing="0" w:after="0" w:afterAutospacing="0"/>
        <w:jc w:val="both"/>
        <w:rPr>
          <w:color w:val="464C55"/>
          <w:sz w:val="18"/>
          <w:szCs w:val="18"/>
        </w:rPr>
      </w:pPr>
      <w:hyperlink r:id="rId322" w:anchor="/document/57405902/entry/121041" w:history="1">
        <w:r>
          <w:rPr>
            <w:rStyle w:val="a4"/>
            <w:color w:val="3272C0"/>
            <w:sz w:val="18"/>
            <w:szCs w:val="18"/>
          </w:rPr>
          <w:t>См. текст части в предыдущей редакции</w:t>
        </w:r>
      </w:hyperlink>
    </w:p>
    <w:p w:rsidR="007E16C4" w:rsidRDefault="007E16C4" w:rsidP="007E16C4">
      <w:pPr>
        <w:pStyle w:val="s1"/>
        <w:jc w:val="both"/>
        <w:rPr>
          <w:color w:val="22272F"/>
          <w:sz w:val="21"/>
          <w:szCs w:val="21"/>
        </w:rPr>
      </w:pPr>
      <w:r>
        <w:rPr>
          <w:color w:val="22272F"/>
          <w:sz w:val="21"/>
          <w:szCs w:val="21"/>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323" w:anchor="/multilink/12164203/paragraph/23948/number/0" w:history="1">
        <w:r>
          <w:rPr>
            <w:rStyle w:val="a4"/>
            <w:color w:val="3272C0"/>
            <w:sz w:val="21"/>
            <w:szCs w:val="21"/>
          </w:rPr>
          <w:t>порядке</w:t>
        </w:r>
      </w:hyperlink>
      <w:r>
        <w:rPr>
          <w:color w:val="22272F"/>
          <w:sz w:val="21"/>
          <w:szCs w:val="21"/>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Статья 12.1 дополнена частью 4.1-1 с 9 января 2023 г. - </w:t>
      </w:r>
      <w:hyperlink r:id="rId324" w:anchor="/document/406052239/entry/21" w:history="1">
        <w:r>
          <w:rPr>
            <w:rStyle w:val="a4"/>
            <w:color w:val="3272C0"/>
            <w:sz w:val="18"/>
            <w:szCs w:val="18"/>
          </w:rPr>
          <w:t>Федеральный закон</w:t>
        </w:r>
      </w:hyperlink>
      <w:r>
        <w:rPr>
          <w:color w:val="464C55"/>
          <w:sz w:val="18"/>
          <w:szCs w:val="18"/>
        </w:rPr>
        <w:t> от 29 декабря 2022 г. N 591-ФЗ</w:t>
      </w:r>
    </w:p>
    <w:p w:rsidR="007E16C4" w:rsidRDefault="007E16C4" w:rsidP="007E16C4">
      <w:pPr>
        <w:pStyle w:val="s1"/>
        <w:jc w:val="both"/>
        <w:rPr>
          <w:color w:val="22272F"/>
          <w:sz w:val="21"/>
          <w:szCs w:val="21"/>
        </w:rPr>
      </w:pPr>
      <w:r>
        <w:rPr>
          <w:color w:val="22272F"/>
          <w:sz w:val="21"/>
          <w:szCs w:val="21"/>
        </w:rPr>
        <w:t xml:space="preserve">4.1-1. </w:t>
      </w:r>
      <w:proofErr w:type="gramStart"/>
      <w:r>
        <w:rPr>
          <w:color w:val="22272F"/>
          <w:sz w:val="21"/>
          <w:szCs w:val="21"/>
        </w:rP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rPr>
          <w:color w:val="22272F"/>
          <w:sz w:val="21"/>
          <w:szCs w:val="21"/>
        </w:rP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rPr>
          <w:color w:val="22272F"/>
          <w:sz w:val="21"/>
          <w:szCs w:val="21"/>
        </w:rP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Статья 12.1 дополнена частью 4.1-2 с 1 марта 2023 г. - </w:t>
      </w:r>
      <w:hyperlink r:id="rId325" w:anchor="/document/406310207/entry/41" w:history="1">
        <w:r>
          <w:rPr>
            <w:rStyle w:val="a4"/>
            <w:color w:val="3272C0"/>
            <w:sz w:val="18"/>
            <w:szCs w:val="18"/>
          </w:rPr>
          <w:t>Федеральный закон</w:t>
        </w:r>
      </w:hyperlink>
      <w:r>
        <w:rPr>
          <w:color w:val="464C55"/>
          <w:sz w:val="18"/>
          <w:szCs w:val="18"/>
        </w:rPr>
        <w:t> от 6 февраля 2023 г. N 12-ФЗ</w:t>
      </w:r>
    </w:p>
    <w:p w:rsidR="007E16C4" w:rsidRDefault="007E16C4" w:rsidP="007E16C4">
      <w:pPr>
        <w:pStyle w:val="s1"/>
        <w:jc w:val="both"/>
        <w:rPr>
          <w:color w:val="22272F"/>
          <w:sz w:val="21"/>
          <w:szCs w:val="21"/>
        </w:rPr>
      </w:pPr>
      <w:r>
        <w:rPr>
          <w:color w:val="22272F"/>
          <w:sz w:val="21"/>
          <w:szCs w:val="21"/>
        </w:rPr>
        <w:t>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r:id="rId326" w:anchor="/document/12164203/entry/12104" w:history="1">
        <w:r>
          <w:rPr>
            <w:rStyle w:val="a4"/>
            <w:color w:val="3272C0"/>
            <w:sz w:val="21"/>
            <w:szCs w:val="21"/>
          </w:rPr>
          <w:t>части 4</w:t>
        </w:r>
      </w:hyperlink>
      <w:r>
        <w:rPr>
          <w:color w:val="22272F"/>
          <w:sz w:val="21"/>
          <w:szCs w:val="21"/>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Pr>
          <w:color w:val="22272F"/>
          <w:sz w:val="21"/>
          <w:szCs w:val="21"/>
        </w:rPr>
        <w:t>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327" w:anchor="/document/70271682/entry/301" w:history="1">
        <w:r>
          <w:rPr>
            <w:rStyle w:val="a4"/>
            <w:color w:val="3272C0"/>
            <w:sz w:val="21"/>
            <w:szCs w:val="21"/>
          </w:rPr>
          <w:t>частью 1 статьи 3</w:t>
        </w:r>
      </w:hyperlink>
      <w:r>
        <w:rPr>
          <w:color w:val="22272F"/>
          <w:sz w:val="21"/>
          <w:szCs w:val="21"/>
        </w:rPr>
        <w:t>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rPr>
          <w:color w:val="22272F"/>
          <w:sz w:val="21"/>
          <w:szCs w:val="21"/>
        </w:rPr>
        <w:t xml:space="preserve"> Федерации. В случае</w:t>
      </w:r>
      <w:proofErr w:type="gramStart"/>
      <w:r>
        <w:rPr>
          <w:color w:val="22272F"/>
          <w:sz w:val="21"/>
          <w:szCs w:val="21"/>
        </w:rPr>
        <w:t>,</w:t>
      </w:r>
      <w:proofErr w:type="gramEnd"/>
      <w:r>
        <w:rPr>
          <w:color w:val="22272F"/>
          <w:sz w:val="21"/>
          <w:szCs w:val="21"/>
        </w:rPr>
        <w:t xml:space="preserve">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rPr>
          <w:color w:val="22272F"/>
          <w:sz w:val="21"/>
          <w:szCs w:val="21"/>
        </w:rP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Часть 4.2 изменена с 1 марта 2023 г. - </w:t>
      </w:r>
      <w:hyperlink r:id="rId328" w:anchor="/document/406310207/entry/42" w:history="1">
        <w:r>
          <w:rPr>
            <w:rStyle w:val="a4"/>
            <w:color w:val="3272C0"/>
            <w:sz w:val="18"/>
            <w:szCs w:val="18"/>
          </w:rPr>
          <w:t>Федеральный закон</w:t>
        </w:r>
      </w:hyperlink>
      <w:r>
        <w:rPr>
          <w:color w:val="464C55"/>
          <w:sz w:val="18"/>
          <w:szCs w:val="18"/>
        </w:rPr>
        <w:t> от 6 февраля 2023 г. N 12-ФЗ</w:t>
      </w:r>
    </w:p>
    <w:p w:rsidR="007E16C4" w:rsidRDefault="007E16C4" w:rsidP="007E16C4">
      <w:pPr>
        <w:pStyle w:val="s22"/>
        <w:shd w:val="clear" w:color="auto" w:fill="F0E9D3"/>
        <w:spacing w:before="0" w:beforeAutospacing="0" w:after="0" w:afterAutospacing="0"/>
        <w:jc w:val="both"/>
        <w:rPr>
          <w:color w:val="464C55"/>
          <w:sz w:val="18"/>
          <w:szCs w:val="18"/>
        </w:rPr>
      </w:pPr>
      <w:hyperlink r:id="rId329" w:anchor="/document/76817332/entry/121042" w:history="1">
        <w:r>
          <w:rPr>
            <w:rStyle w:val="a4"/>
            <w:color w:val="3272C0"/>
            <w:sz w:val="18"/>
            <w:szCs w:val="18"/>
          </w:rPr>
          <w:t>См. предыдущую редакцию</w:t>
        </w:r>
      </w:hyperlink>
    </w:p>
    <w:p w:rsidR="007E16C4" w:rsidRDefault="007E16C4" w:rsidP="007E16C4">
      <w:pPr>
        <w:pStyle w:val="s1"/>
        <w:jc w:val="both"/>
        <w:rPr>
          <w:color w:val="22272F"/>
          <w:sz w:val="21"/>
          <w:szCs w:val="21"/>
        </w:rPr>
      </w:pPr>
      <w:r>
        <w:rPr>
          <w:color w:val="22272F"/>
          <w:sz w:val="21"/>
          <w:szCs w:val="21"/>
        </w:rPr>
        <w:t xml:space="preserve">4.2. </w:t>
      </w:r>
      <w:proofErr w:type="gramStart"/>
      <w:r>
        <w:rPr>
          <w:color w:val="22272F"/>
          <w:sz w:val="21"/>
          <w:szCs w:val="21"/>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rPr>
          <w:color w:val="22272F"/>
          <w:sz w:val="21"/>
          <w:szCs w:val="21"/>
        </w:rP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Pr>
          <w:color w:val="22272F"/>
          <w:sz w:val="21"/>
          <w:szCs w:val="21"/>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330" w:anchor="/document/70271682/entry/301" w:history="1">
        <w:r>
          <w:rPr>
            <w:rStyle w:val="a4"/>
            <w:color w:val="3272C0"/>
            <w:sz w:val="21"/>
            <w:szCs w:val="21"/>
          </w:rPr>
          <w:t>частью 1 статьи 3</w:t>
        </w:r>
      </w:hyperlink>
      <w:r>
        <w:rPr>
          <w:color w:val="22272F"/>
          <w:sz w:val="21"/>
          <w:szCs w:val="21"/>
        </w:rPr>
        <w:t>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rPr>
          <w:color w:val="22272F"/>
          <w:sz w:val="21"/>
          <w:szCs w:val="21"/>
        </w:rPr>
        <w:t xml:space="preserve"> законодательством Российской Федерации. В случае</w:t>
      </w:r>
      <w:proofErr w:type="gramStart"/>
      <w:r>
        <w:rPr>
          <w:color w:val="22272F"/>
          <w:sz w:val="21"/>
          <w:szCs w:val="21"/>
        </w:rPr>
        <w:t>,</w:t>
      </w:r>
      <w:proofErr w:type="gramEnd"/>
      <w:r>
        <w:rPr>
          <w:color w:val="22272F"/>
          <w:sz w:val="21"/>
          <w:szCs w:val="21"/>
        </w:rPr>
        <w:t xml:space="preserve">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rPr>
          <w:color w:val="22272F"/>
          <w:sz w:val="21"/>
          <w:szCs w:val="21"/>
        </w:rPr>
        <w:t>осуществляющее</w:t>
      </w:r>
      <w:proofErr w:type="gramEnd"/>
      <w:r>
        <w:rPr>
          <w:color w:val="22272F"/>
          <w:sz w:val="21"/>
          <w:szCs w:val="21"/>
        </w:rP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rPr>
          <w:color w:val="22272F"/>
          <w:sz w:val="21"/>
          <w:szCs w:val="21"/>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Pr>
          <w:color w:val="22272F"/>
          <w:sz w:val="21"/>
          <w:szCs w:val="21"/>
        </w:rPr>
        <w:t xml:space="preserve"> </w:t>
      </w:r>
      <w:proofErr w:type="gramStart"/>
      <w:r>
        <w:rPr>
          <w:color w:val="22272F"/>
          <w:sz w:val="21"/>
          <w:szCs w:val="21"/>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rPr>
          <w:color w:val="22272F"/>
          <w:sz w:val="21"/>
          <w:szCs w:val="21"/>
        </w:rPr>
        <w:t xml:space="preserve"> Федерации. К лицам, замещающим муниципальные должности депутата представительного органа муниципального образования, правила </w:t>
      </w:r>
      <w:hyperlink r:id="rId331" w:anchor="/document/12164203/entry/121043" w:history="1">
        <w:r>
          <w:rPr>
            <w:rStyle w:val="a4"/>
            <w:color w:val="3272C0"/>
            <w:sz w:val="21"/>
            <w:szCs w:val="21"/>
          </w:rPr>
          <w:t>части 4.3</w:t>
        </w:r>
      </w:hyperlink>
      <w:r>
        <w:rPr>
          <w:color w:val="22272F"/>
          <w:sz w:val="21"/>
          <w:szCs w:val="21"/>
        </w:rPr>
        <w:t> настоящей статьи не применяются.</w:t>
      </w:r>
    </w:p>
    <w:p w:rsidR="007E16C4" w:rsidRDefault="007E16C4" w:rsidP="007E16C4">
      <w:pPr>
        <w:pStyle w:val="s22"/>
        <w:shd w:val="clear" w:color="auto" w:fill="F0E9D3"/>
        <w:spacing w:before="0" w:beforeAutospacing="0" w:after="0" w:afterAutospacing="0"/>
        <w:jc w:val="both"/>
        <w:rPr>
          <w:color w:val="464C55"/>
          <w:sz w:val="18"/>
          <w:szCs w:val="18"/>
        </w:rPr>
      </w:pPr>
      <w:hyperlink r:id="rId332" w:anchor="/document/71645432/entry/653" w:history="1">
        <w:r>
          <w:rPr>
            <w:rStyle w:val="a4"/>
            <w:color w:val="3272C0"/>
            <w:sz w:val="18"/>
            <w:szCs w:val="18"/>
          </w:rPr>
          <w:t>Федеральным законом</w:t>
        </w:r>
      </w:hyperlink>
      <w:r>
        <w:rPr>
          <w:color w:val="464C55"/>
          <w:sz w:val="18"/>
          <w:szCs w:val="18"/>
        </w:rPr>
        <w:t> от 3 апреля 2017 г. N 64-ФЗ статья 12.1 настоящего Федерального закона дополнена частью 4.3</w:t>
      </w:r>
    </w:p>
    <w:p w:rsidR="007E16C4" w:rsidRDefault="007E16C4" w:rsidP="007E16C4">
      <w:pPr>
        <w:pStyle w:val="s1"/>
        <w:jc w:val="both"/>
        <w:rPr>
          <w:color w:val="22272F"/>
          <w:sz w:val="21"/>
          <w:szCs w:val="21"/>
        </w:rPr>
      </w:pPr>
      <w:r>
        <w:rPr>
          <w:color w:val="22272F"/>
          <w:sz w:val="21"/>
          <w:szCs w:val="21"/>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E16C4" w:rsidRDefault="007E16C4" w:rsidP="007E16C4">
      <w:pPr>
        <w:pStyle w:val="s22"/>
        <w:shd w:val="clear" w:color="auto" w:fill="F0E9D3"/>
        <w:spacing w:before="0" w:beforeAutospacing="0" w:after="0" w:afterAutospacing="0"/>
        <w:jc w:val="both"/>
        <w:rPr>
          <w:color w:val="464C55"/>
          <w:sz w:val="18"/>
          <w:szCs w:val="18"/>
        </w:rPr>
      </w:pPr>
      <w:hyperlink r:id="rId333" w:anchor="/document/71645432/entry/654" w:history="1">
        <w:r>
          <w:rPr>
            <w:rStyle w:val="a4"/>
            <w:color w:val="3272C0"/>
            <w:sz w:val="18"/>
            <w:szCs w:val="18"/>
          </w:rPr>
          <w:t>Федеральным законом</w:t>
        </w:r>
      </w:hyperlink>
      <w:r>
        <w:rPr>
          <w:color w:val="464C55"/>
          <w:sz w:val="18"/>
          <w:szCs w:val="18"/>
        </w:rPr>
        <w:t> от 3 апреля 2017 г. N 64-ФЗ статья 12.1 настоящего Федерального закона дополнена частью 4.4</w:t>
      </w:r>
    </w:p>
    <w:p w:rsidR="007E16C4" w:rsidRDefault="007E16C4" w:rsidP="007E16C4">
      <w:pPr>
        <w:pStyle w:val="s1"/>
        <w:jc w:val="both"/>
        <w:rPr>
          <w:color w:val="22272F"/>
          <w:sz w:val="21"/>
          <w:szCs w:val="21"/>
        </w:rPr>
      </w:pPr>
      <w:r>
        <w:rPr>
          <w:color w:val="22272F"/>
          <w:sz w:val="21"/>
          <w:szCs w:val="21"/>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34" w:anchor="/document/12164203/entry/121042" w:history="1">
        <w:r>
          <w:rPr>
            <w:rStyle w:val="a4"/>
            <w:color w:val="3272C0"/>
            <w:sz w:val="21"/>
            <w:szCs w:val="21"/>
          </w:rPr>
          <w:t>частью 4.2</w:t>
        </w:r>
      </w:hyperlink>
      <w:r>
        <w:rPr>
          <w:color w:val="22272F"/>
          <w:sz w:val="21"/>
          <w:szCs w:val="21"/>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16C4" w:rsidRDefault="007E16C4" w:rsidP="007E16C4">
      <w:pPr>
        <w:pStyle w:val="s22"/>
        <w:shd w:val="clear" w:color="auto" w:fill="F0E9D3"/>
        <w:spacing w:before="0" w:beforeAutospacing="0" w:after="0" w:afterAutospacing="0"/>
        <w:jc w:val="both"/>
        <w:rPr>
          <w:color w:val="464C55"/>
          <w:sz w:val="18"/>
          <w:szCs w:val="18"/>
        </w:rPr>
      </w:pPr>
      <w:hyperlink r:id="rId335" w:anchor="/document/71645432/entry/655" w:history="1">
        <w:r>
          <w:rPr>
            <w:rStyle w:val="a4"/>
            <w:color w:val="3272C0"/>
            <w:sz w:val="18"/>
            <w:szCs w:val="18"/>
          </w:rPr>
          <w:t>Федеральным законом</w:t>
        </w:r>
      </w:hyperlink>
      <w:r>
        <w:rPr>
          <w:color w:val="464C55"/>
          <w:sz w:val="18"/>
          <w:szCs w:val="18"/>
        </w:rPr>
        <w:t> от 3 апреля 2017 г. N 64-ФЗ статья 12.1 настоящего Федерального закона дополнена частью 4.5</w:t>
      </w:r>
    </w:p>
    <w:p w:rsidR="007E16C4" w:rsidRDefault="007E16C4" w:rsidP="007E16C4">
      <w:pPr>
        <w:pStyle w:val="s1"/>
        <w:jc w:val="both"/>
        <w:rPr>
          <w:color w:val="22272F"/>
          <w:sz w:val="21"/>
          <w:szCs w:val="21"/>
        </w:rPr>
      </w:pPr>
      <w:r>
        <w:rPr>
          <w:color w:val="22272F"/>
          <w:sz w:val="21"/>
          <w:szCs w:val="21"/>
        </w:rPr>
        <w:t xml:space="preserve">4.5. </w:t>
      </w:r>
      <w:proofErr w:type="gramStart"/>
      <w:r>
        <w:rPr>
          <w:color w:val="22272F"/>
          <w:sz w:val="21"/>
          <w:szCs w:val="21"/>
        </w:rPr>
        <w:t>При выявлении в результате проверки, осуществленной в соответствии с </w:t>
      </w:r>
      <w:hyperlink r:id="rId336" w:anchor="/document/12164203/entry/121044" w:history="1">
        <w:r>
          <w:rPr>
            <w:rStyle w:val="a4"/>
            <w:color w:val="3272C0"/>
            <w:sz w:val="21"/>
            <w:szCs w:val="21"/>
          </w:rPr>
          <w:t>частью 4.4</w:t>
        </w:r>
      </w:hyperlink>
      <w:r>
        <w:rPr>
          <w:color w:val="22272F"/>
          <w:sz w:val="21"/>
          <w:szCs w:val="21"/>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337" w:anchor="/document/70271682/entry/0" w:history="1">
        <w:r>
          <w:rPr>
            <w:rStyle w:val="a4"/>
            <w:color w:val="3272C0"/>
            <w:sz w:val="21"/>
            <w:szCs w:val="21"/>
          </w:rPr>
          <w:t>Федеральным законом</w:t>
        </w:r>
      </w:hyperlink>
      <w:r>
        <w:rPr>
          <w:color w:val="22272F"/>
          <w:sz w:val="21"/>
          <w:szCs w:val="21"/>
        </w:rPr>
        <w:t> от 3 декабря 2012 года N 230-ФЗ "О контроле за соответствием расходов лиц, замещающих государственные должности, и иных лиц их доходам", </w:t>
      </w:r>
      <w:hyperlink r:id="rId338" w:anchor="/document/70372954/entry/0" w:history="1">
        <w:r>
          <w:rPr>
            <w:rStyle w:val="a4"/>
            <w:color w:val="3272C0"/>
            <w:sz w:val="21"/>
            <w:szCs w:val="21"/>
          </w:rPr>
          <w:t>Федеральным законом</w:t>
        </w:r>
      </w:hyperlink>
      <w:r>
        <w:rPr>
          <w:color w:val="22272F"/>
          <w:sz w:val="21"/>
          <w:szCs w:val="21"/>
        </w:rPr>
        <w:t> от 7 мая 2013 года N 79-ФЗ</w:t>
      </w:r>
      <w:proofErr w:type="gramEnd"/>
      <w:r>
        <w:rPr>
          <w:color w:val="22272F"/>
          <w:sz w:val="21"/>
          <w:szCs w:val="21"/>
        </w:rPr>
        <w:t xml:space="preserve"> "</w:t>
      </w:r>
      <w:proofErr w:type="gramStart"/>
      <w:r>
        <w:rPr>
          <w:color w:val="22272F"/>
          <w:sz w:val="21"/>
          <w:szCs w:val="21"/>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color w:val="22272F"/>
          <w:sz w:val="21"/>
          <w:szCs w:val="21"/>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Часть 5 изменена с 9 января 2023 г. - </w:t>
      </w:r>
      <w:hyperlink r:id="rId339" w:anchor="/document/406052239/entry/22" w:history="1">
        <w:r>
          <w:rPr>
            <w:rStyle w:val="a4"/>
            <w:color w:val="3272C0"/>
            <w:sz w:val="18"/>
            <w:szCs w:val="18"/>
          </w:rPr>
          <w:t>Федеральный закон</w:t>
        </w:r>
      </w:hyperlink>
      <w:r>
        <w:rPr>
          <w:color w:val="464C55"/>
          <w:sz w:val="18"/>
          <w:szCs w:val="18"/>
        </w:rPr>
        <w:t> от 29 декабря 2022 г. N 591-ФЗ</w:t>
      </w:r>
    </w:p>
    <w:p w:rsidR="007E16C4" w:rsidRDefault="007E16C4" w:rsidP="007E16C4">
      <w:pPr>
        <w:pStyle w:val="s22"/>
        <w:shd w:val="clear" w:color="auto" w:fill="F0E9D3"/>
        <w:spacing w:before="0" w:beforeAutospacing="0" w:after="0" w:afterAutospacing="0"/>
        <w:jc w:val="both"/>
        <w:rPr>
          <w:color w:val="464C55"/>
          <w:sz w:val="18"/>
          <w:szCs w:val="18"/>
        </w:rPr>
      </w:pPr>
      <w:hyperlink r:id="rId340" w:anchor="/document/76811844/entry/12105" w:history="1">
        <w:r>
          <w:rPr>
            <w:rStyle w:val="a4"/>
            <w:color w:val="3272C0"/>
            <w:sz w:val="18"/>
            <w:szCs w:val="18"/>
          </w:rPr>
          <w:t>См. предыдущую редакцию</w:t>
        </w:r>
      </w:hyperlink>
    </w:p>
    <w:p w:rsidR="007E16C4" w:rsidRDefault="007E16C4" w:rsidP="007E16C4">
      <w:pPr>
        <w:pStyle w:val="s1"/>
        <w:jc w:val="both"/>
        <w:rPr>
          <w:color w:val="22272F"/>
          <w:sz w:val="21"/>
          <w:szCs w:val="21"/>
        </w:rPr>
      </w:pPr>
      <w:r>
        <w:rPr>
          <w:color w:val="22272F"/>
          <w:sz w:val="21"/>
          <w:szCs w:val="21"/>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341" w:anchor="/document/12164203/entry/12101" w:history="1">
        <w:r>
          <w:rPr>
            <w:rStyle w:val="a4"/>
            <w:color w:val="3272C0"/>
            <w:sz w:val="21"/>
            <w:szCs w:val="21"/>
          </w:rPr>
          <w:t>частями 1 - 4.1-1</w:t>
        </w:r>
      </w:hyperlink>
      <w:r>
        <w:rPr>
          <w:color w:val="22272F"/>
          <w:sz w:val="21"/>
          <w:szCs w:val="21"/>
        </w:rPr>
        <w:t> настоящей статьи, несут ответственность, предусмотренную федеральными конституционными законами, </w:t>
      </w:r>
      <w:hyperlink r:id="rId342" w:anchor="/multilink/12164203/paragraph/332669/number/1" w:history="1">
        <w:r>
          <w:rPr>
            <w:rStyle w:val="a4"/>
            <w:color w:val="3272C0"/>
            <w:sz w:val="21"/>
            <w:szCs w:val="21"/>
          </w:rPr>
          <w:t>федеральными законами</w:t>
        </w:r>
      </w:hyperlink>
      <w:r>
        <w:rPr>
          <w:color w:val="22272F"/>
          <w:sz w:val="21"/>
          <w:szCs w:val="21"/>
        </w:rPr>
        <w:t> и иными нормативными правовыми актами Российской Федерации.</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Статья 12.1 дополнена частью 6 с 31 октября 2018 г. - </w:t>
      </w:r>
      <w:hyperlink r:id="rId343" w:anchor="/document/72091746/entry/42" w:history="1">
        <w:r>
          <w:rPr>
            <w:rStyle w:val="a4"/>
            <w:color w:val="3272C0"/>
            <w:sz w:val="18"/>
            <w:szCs w:val="18"/>
          </w:rPr>
          <w:t>Федеральный закон</w:t>
        </w:r>
      </w:hyperlink>
      <w:r>
        <w:rPr>
          <w:color w:val="464C55"/>
          <w:sz w:val="18"/>
          <w:szCs w:val="18"/>
        </w:rPr>
        <w:t> от 30 октября 2018 г. N 382-ФЗ</w:t>
      </w:r>
    </w:p>
    <w:p w:rsidR="007E16C4" w:rsidRDefault="007E16C4" w:rsidP="007E16C4">
      <w:pPr>
        <w:pStyle w:val="s1"/>
        <w:jc w:val="both"/>
        <w:rPr>
          <w:color w:val="22272F"/>
          <w:sz w:val="21"/>
          <w:szCs w:val="21"/>
        </w:rPr>
      </w:pPr>
      <w:r>
        <w:rPr>
          <w:color w:val="22272F"/>
          <w:sz w:val="21"/>
          <w:szCs w:val="21"/>
        </w:rPr>
        <w:t xml:space="preserve">6. </w:t>
      </w:r>
      <w:proofErr w:type="gramStart"/>
      <w:r>
        <w:rPr>
          <w:color w:val="22272F"/>
          <w:sz w:val="21"/>
          <w:szCs w:val="21"/>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7E16C4" w:rsidRDefault="007E16C4" w:rsidP="007E16C4">
      <w:pPr>
        <w:pStyle w:val="s22"/>
        <w:shd w:val="clear" w:color="auto" w:fill="F0E9D3"/>
        <w:spacing w:before="0" w:beforeAutospacing="0" w:after="0" w:afterAutospacing="0"/>
        <w:jc w:val="both"/>
        <w:rPr>
          <w:color w:val="464C55"/>
          <w:sz w:val="18"/>
          <w:szCs w:val="18"/>
        </w:rPr>
      </w:pPr>
      <w:hyperlink r:id="rId344" w:anchor="/document/12191970/entry/2110" w:history="1">
        <w:r>
          <w:rPr>
            <w:rStyle w:val="a4"/>
            <w:color w:val="3272C0"/>
            <w:sz w:val="18"/>
            <w:szCs w:val="18"/>
          </w:rPr>
          <w:t>Федеральным законом</w:t>
        </w:r>
      </w:hyperlink>
      <w:r>
        <w:rPr>
          <w:color w:val="464C55"/>
          <w:sz w:val="18"/>
          <w:szCs w:val="18"/>
        </w:rPr>
        <w:t> от 21 ноября 2011 г. N 329-ФЗ настоящий Федеральный закон дополнен статьей 12.2</w:t>
      </w:r>
    </w:p>
    <w:p w:rsidR="007E16C4" w:rsidRDefault="007E16C4" w:rsidP="007E16C4">
      <w:pPr>
        <w:pStyle w:val="s15"/>
        <w:jc w:val="both"/>
        <w:rPr>
          <w:b/>
          <w:bCs/>
          <w:color w:val="22272F"/>
          <w:sz w:val="21"/>
          <w:szCs w:val="21"/>
        </w:rPr>
      </w:pPr>
      <w:r>
        <w:rPr>
          <w:rStyle w:val="s10"/>
          <w:b/>
          <w:bCs/>
          <w:color w:val="22272F"/>
          <w:sz w:val="21"/>
          <w:szCs w:val="21"/>
        </w:rPr>
        <w:t>Статья 12.2.</w:t>
      </w:r>
      <w:r>
        <w:rPr>
          <w:b/>
          <w:bCs/>
          <w:color w:val="22272F"/>
          <w:sz w:val="21"/>
          <w:szCs w:val="21"/>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345" w:anchor="/multilink/12164203/paragraph/1073748470/number/0" w:history="1">
        <w:r>
          <w:rPr>
            <w:rStyle w:val="a4"/>
            <w:color w:val="3272C0"/>
            <w:sz w:val="18"/>
            <w:szCs w:val="18"/>
          </w:rPr>
          <w:t>комментарии</w:t>
        </w:r>
      </w:hyperlink>
      <w:r>
        <w:rPr>
          <w:color w:val="464C55"/>
          <w:sz w:val="18"/>
          <w:szCs w:val="18"/>
        </w:rPr>
        <w:t> к статье 12.2 настоящего Федерального закона</w:t>
      </w:r>
    </w:p>
    <w:p w:rsidR="007E16C4" w:rsidRDefault="007E16C4" w:rsidP="007E16C4">
      <w:pPr>
        <w:pStyle w:val="s1"/>
        <w:jc w:val="both"/>
        <w:rPr>
          <w:color w:val="22272F"/>
          <w:sz w:val="21"/>
          <w:szCs w:val="21"/>
        </w:rPr>
      </w:pPr>
      <w:proofErr w:type="gramStart"/>
      <w:r>
        <w:rPr>
          <w:color w:val="22272F"/>
          <w:sz w:val="21"/>
          <w:szCs w:val="21"/>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346" w:anchor="/multilink/12164203/paragraph/2458/number/0" w:history="1">
        <w:r>
          <w:rPr>
            <w:rStyle w:val="a4"/>
            <w:color w:val="3272C0"/>
            <w:sz w:val="21"/>
            <w:szCs w:val="21"/>
          </w:rPr>
          <w:t>порядке</w:t>
        </w:r>
      </w:hyperlink>
      <w:r>
        <w:rPr>
          <w:color w:val="22272F"/>
          <w:sz w:val="21"/>
          <w:szCs w:val="21"/>
        </w:rPr>
        <w:t>, предусмотренном нормативными правовыми актами федеральных государственных органов.</w:t>
      </w:r>
      <w:proofErr w:type="gramEnd"/>
    </w:p>
    <w:p w:rsidR="007E16C4" w:rsidRDefault="007E16C4" w:rsidP="007E16C4">
      <w:pPr>
        <w:pStyle w:val="s22"/>
        <w:shd w:val="clear" w:color="auto" w:fill="F0E9D3"/>
        <w:spacing w:before="0" w:beforeAutospacing="0" w:after="0" w:afterAutospacing="0"/>
        <w:jc w:val="both"/>
        <w:rPr>
          <w:color w:val="464C55"/>
          <w:sz w:val="18"/>
          <w:szCs w:val="18"/>
        </w:rPr>
      </w:pPr>
      <w:hyperlink r:id="rId347" w:anchor="/document/71210154/entry/106" w:history="1">
        <w:r>
          <w:rPr>
            <w:rStyle w:val="a4"/>
            <w:color w:val="3272C0"/>
            <w:sz w:val="18"/>
            <w:szCs w:val="18"/>
          </w:rPr>
          <w:t>Федеральным законом</w:t>
        </w:r>
      </w:hyperlink>
      <w:r>
        <w:rPr>
          <w:color w:val="464C55"/>
          <w:sz w:val="18"/>
          <w:szCs w:val="18"/>
        </w:rPr>
        <w:t> от 5 октября 2015 г. N 285-ФЗ в наименование статьи 12.3 настоящего Федерального закона внесены изменения</w:t>
      </w:r>
    </w:p>
    <w:p w:rsidR="007E16C4" w:rsidRDefault="007E16C4" w:rsidP="007E16C4">
      <w:pPr>
        <w:pStyle w:val="s22"/>
        <w:shd w:val="clear" w:color="auto" w:fill="F0E9D3"/>
        <w:spacing w:before="0" w:beforeAutospacing="0" w:after="0" w:afterAutospacing="0"/>
        <w:jc w:val="both"/>
        <w:rPr>
          <w:color w:val="464C55"/>
          <w:sz w:val="18"/>
          <w:szCs w:val="18"/>
        </w:rPr>
      </w:pPr>
      <w:hyperlink r:id="rId348" w:anchor="/document/57405377/entry/123" w:history="1">
        <w:r>
          <w:rPr>
            <w:rStyle w:val="a4"/>
            <w:color w:val="3272C0"/>
            <w:sz w:val="18"/>
            <w:szCs w:val="18"/>
          </w:rPr>
          <w:t>См. текст наименования в предыдущей редакции</w:t>
        </w:r>
      </w:hyperlink>
    </w:p>
    <w:p w:rsidR="007E16C4" w:rsidRDefault="007E16C4" w:rsidP="007E16C4">
      <w:pPr>
        <w:pStyle w:val="s15"/>
        <w:jc w:val="both"/>
        <w:rPr>
          <w:b/>
          <w:bCs/>
          <w:color w:val="22272F"/>
          <w:sz w:val="21"/>
          <w:szCs w:val="21"/>
        </w:rPr>
      </w:pPr>
      <w:r>
        <w:rPr>
          <w:rStyle w:val="s10"/>
          <w:b/>
          <w:bCs/>
          <w:color w:val="22272F"/>
          <w:sz w:val="21"/>
          <w:szCs w:val="21"/>
        </w:rPr>
        <w:t>Статья 12.3.</w:t>
      </w:r>
      <w:r>
        <w:rPr>
          <w:b/>
          <w:bCs/>
          <w:color w:val="22272F"/>
          <w:sz w:val="21"/>
          <w:szCs w:val="21"/>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349" w:anchor="/multilink/12164203/paragraph/1073748471/number/0" w:history="1">
        <w:r>
          <w:rPr>
            <w:rStyle w:val="a4"/>
            <w:color w:val="3272C0"/>
            <w:sz w:val="18"/>
            <w:szCs w:val="18"/>
          </w:rPr>
          <w:t>комментарии</w:t>
        </w:r>
      </w:hyperlink>
      <w:r>
        <w:rPr>
          <w:color w:val="464C55"/>
          <w:sz w:val="18"/>
          <w:szCs w:val="18"/>
        </w:rPr>
        <w:t> к статье 12.3 настоящего Федерального закона</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Часть 1 изменена с 1 января 2023 г. - </w:t>
      </w:r>
      <w:hyperlink r:id="rId350" w:anchor="/document/406040335/entry/5605" w:history="1">
        <w:r>
          <w:rPr>
            <w:rStyle w:val="a4"/>
            <w:color w:val="3272C0"/>
            <w:sz w:val="18"/>
            <w:szCs w:val="18"/>
          </w:rPr>
          <w:t>Федеральный закон</w:t>
        </w:r>
      </w:hyperlink>
      <w:r>
        <w:rPr>
          <w:color w:val="464C55"/>
          <w:sz w:val="18"/>
          <w:szCs w:val="18"/>
        </w:rPr>
        <w:t> от 28 декабря 2022 г. N 569-ФЗ</w:t>
      </w:r>
    </w:p>
    <w:p w:rsidR="007E16C4" w:rsidRDefault="007E16C4" w:rsidP="007E16C4">
      <w:pPr>
        <w:pStyle w:val="s22"/>
        <w:shd w:val="clear" w:color="auto" w:fill="F0E9D3"/>
        <w:spacing w:before="0" w:beforeAutospacing="0" w:after="0" w:afterAutospacing="0"/>
        <w:jc w:val="both"/>
        <w:rPr>
          <w:color w:val="464C55"/>
          <w:sz w:val="18"/>
          <w:szCs w:val="18"/>
        </w:rPr>
      </w:pPr>
      <w:hyperlink r:id="rId351" w:anchor="/document/76811843/entry/1231" w:history="1">
        <w:r>
          <w:rPr>
            <w:rStyle w:val="a4"/>
            <w:color w:val="3272C0"/>
            <w:sz w:val="18"/>
            <w:szCs w:val="18"/>
          </w:rPr>
          <w:t>См. предыдущую редакцию</w:t>
        </w:r>
      </w:hyperlink>
    </w:p>
    <w:p w:rsidR="007E16C4" w:rsidRDefault="007E16C4" w:rsidP="007E16C4">
      <w:pPr>
        <w:pStyle w:val="s1"/>
        <w:jc w:val="both"/>
        <w:rPr>
          <w:color w:val="22272F"/>
          <w:sz w:val="21"/>
          <w:szCs w:val="21"/>
        </w:rPr>
      </w:pPr>
      <w:r>
        <w:rPr>
          <w:color w:val="22272F"/>
          <w:sz w:val="21"/>
          <w:szCs w:val="21"/>
        </w:rPr>
        <w:t>1. В случае</w:t>
      </w:r>
      <w:proofErr w:type="gramStart"/>
      <w:r>
        <w:rPr>
          <w:color w:val="22272F"/>
          <w:sz w:val="21"/>
          <w:szCs w:val="21"/>
        </w:rPr>
        <w:t>,</w:t>
      </w:r>
      <w:proofErr w:type="gramEnd"/>
      <w:r>
        <w:rPr>
          <w:color w:val="22272F"/>
          <w:sz w:val="21"/>
          <w:szCs w:val="21"/>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352" w:anchor="/document/10164072/entry/2053" w:history="1">
        <w:r>
          <w:rPr>
            <w:rStyle w:val="a4"/>
            <w:color w:val="3272C0"/>
            <w:sz w:val="21"/>
            <w:szCs w:val="21"/>
          </w:rPr>
          <w:t>гражданским законодательством</w:t>
        </w:r>
      </w:hyperlink>
      <w:r>
        <w:rPr>
          <w:color w:val="22272F"/>
          <w:sz w:val="21"/>
          <w:szCs w:val="21"/>
        </w:rPr>
        <w:t> Российской Федерации.</w:t>
      </w:r>
    </w:p>
    <w:p w:rsidR="007E16C4" w:rsidRDefault="007E16C4" w:rsidP="007E16C4">
      <w:pPr>
        <w:pStyle w:val="s1"/>
        <w:jc w:val="both"/>
        <w:rPr>
          <w:color w:val="22272F"/>
          <w:sz w:val="21"/>
          <w:szCs w:val="21"/>
        </w:rPr>
      </w:pPr>
      <w:r>
        <w:rPr>
          <w:color w:val="22272F"/>
          <w:sz w:val="21"/>
          <w:szCs w:val="21"/>
        </w:rPr>
        <w:t>2. Требования </w:t>
      </w:r>
      <w:hyperlink r:id="rId353" w:anchor="/document/12164203/entry/1231" w:history="1">
        <w:r>
          <w:rPr>
            <w:rStyle w:val="a4"/>
            <w:color w:val="3272C0"/>
            <w:sz w:val="21"/>
            <w:szCs w:val="21"/>
          </w:rPr>
          <w:t>части 1</w:t>
        </w:r>
      </w:hyperlink>
      <w:r>
        <w:rPr>
          <w:color w:val="22272F"/>
          <w:sz w:val="21"/>
          <w:szCs w:val="21"/>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Статья 12.3 дополнена частью 3 с 3 сентября 2018 г. - </w:t>
      </w:r>
      <w:hyperlink r:id="rId354" w:anchor="/document/71958470/entry/85" w:history="1">
        <w:r>
          <w:rPr>
            <w:rStyle w:val="a4"/>
            <w:color w:val="3272C0"/>
            <w:sz w:val="18"/>
            <w:szCs w:val="18"/>
          </w:rPr>
          <w:t>Федеральный закон</w:t>
        </w:r>
      </w:hyperlink>
      <w:r>
        <w:rPr>
          <w:color w:val="464C55"/>
          <w:sz w:val="18"/>
          <w:szCs w:val="18"/>
        </w:rPr>
        <w:t> от 4 июня 2018 г. N 133-ФЗ</w:t>
      </w:r>
    </w:p>
    <w:p w:rsidR="007E16C4" w:rsidRDefault="007E16C4" w:rsidP="007E16C4">
      <w:pPr>
        <w:pStyle w:val="s1"/>
        <w:jc w:val="both"/>
        <w:rPr>
          <w:color w:val="22272F"/>
          <w:sz w:val="21"/>
          <w:szCs w:val="21"/>
        </w:rPr>
      </w:pPr>
      <w:r>
        <w:rPr>
          <w:color w:val="22272F"/>
          <w:sz w:val="21"/>
          <w:szCs w:val="21"/>
        </w:rPr>
        <w:t>3. Требования </w:t>
      </w:r>
      <w:hyperlink r:id="rId355" w:anchor="/document/12164203/entry/1231" w:history="1">
        <w:r>
          <w:rPr>
            <w:rStyle w:val="a4"/>
            <w:color w:val="3272C0"/>
            <w:sz w:val="21"/>
            <w:szCs w:val="21"/>
          </w:rPr>
          <w:t>части 1</w:t>
        </w:r>
      </w:hyperlink>
      <w:r>
        <w:rPr>
          <w:color w:val="22272F"/>
          <w:sz w:val="21"/>
          <w:szCs w:val="21"/>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E16C4" w:rsidRDefault="007E16C4" w:rsidP="007E16C4">
      <w:pPr>
        <w:pStyle w:val="s22"/>
        <w:shd w:val="clear" w:color="auto" w:fill="F0E9D3"/>
        <w:spacing w:before="0" w:beforeAutospacing="0" w:after="0" w:afterAutospacing="0"/>
        <w:jc w:val="both"/>
        <w:rPr>
          <w:color w:val="464C55"/>
          <w:sz w:val="18"/>
          <w:szCs w:val="18"/>
        </w:rPr>
      </w:pPr>
      <w:r>
        <w:rPr>
          <w:color w:val="464C55"/>
          <w:sz w:val="18"/>
          <w:szCs w:val="18"/>
        </w:rPr>
        <w:t>Статья 12.4 изменена с 1 января 2023 г. - </w:t>
      </w:r>
      <w:hyperlink r:id="rId356" w:anchor="/document/406040335/entry/5606" w:history="1">
        <w:r>
          <w:rPr>
            <w:rStyle w:val="a4"/>
            <w:color w:val="3272C0"/>
            <w:sz w:val="18"/>
            <w:szCs w:val="18"/>
          </w:rPr>
          <w:t>Федеральный закон</w:t>
        </w:r>
      </w:hyperlink>
      <w:r>
        <w:rPr>
          <w:color w:val="464C55"/>
          <w:sz w:val="18"/>
          <w:szCs w:val="18"/>
        </w:rPr>
        <w:t> от 28 декабря 2022 г. N 569-ФЗ</w:t>
      </w:r>
    </w:p>
    <w:p w:rsidR="007E16C4" w:rsidRDefault="007E16C4" w:rsidP="007E16C4">
      <w:pPr>
        <w:pStyle w:val="s22"/>
        <w:shd w:val="clear" w:color="auto" w:fill="F0E9D3"/>
        <w:spacing w:before="0" w:beforeAutospacing="0" w:after="0" w:afterAutospacing="0"/>
        <w:jc w:val="both"/>
        <w:rPr>
          <w:color w:val="464C55"/>
          <w:sz w:val="18"/>
          <w:szCs w:val="18"/>
        </w:rPr>
      </w:pPr>
      <w:hyperlink r:id="rId357" w:anchor="/document/76811843/entry/124" w:history="1">
        <w:r>
          <w:rPr>
            <w:rStyle w:val="a4"/>
            <w:color w:val="3272C0"/>
            <w:sz w:val="18"/>
            <w:szCs w:val="18"/>
          </w:rPr>
          <w:t>См. предыдущую редакцию</w:t>
        </w:r>
      </w:hyperlink>
    </w:p>
    <w:p w:rsidR="007E16C4" w:rsidRDefault="007E16C4" w:rsidP="007E16C4">
      <w:pPr>
        <w:pStyle w:val="s15"/>
        <w:jc w:val="both"/>
        <w:rPr>
          <w:b/>
          <w:bCs/>
          <w:color w:val="22272F"/>
          <w:sz w:val="21"/>
          <w:szCs w:val="21"/>
        </w:rPr>
      </w:pPr>
      <w:r>
        <w:rPr>
          <w:rStyle w:val="s10"/>
          <w:b/>
          <w:bCs/>
          <w:color w:val="22272F"/>
          <w:sz w:val="21"/>
          <w:szCs w:val="21"/>
        </w:rPr>
        <w:t>Статья 12.4.</w:t>
      </w:r>
      <w:r>
        <w:rPr>
          <w:b/>
          <w:bCs/>
          <w:color w:val="22272F"/>
          <w:sz w:val="21"/>
          <w:szCs w:val="21"/>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16C4" w:rsidRDefault="007E16C4" w:rsidP="007E16C4">
      <w:pPr>
        <w:pStyle w:val="s9"/>
        <w:shd w:val="clear" w:color="auto" w:fill="F0E9D3"/>
        <w:spacing w:before="0" w:beforeAutospacing="0" w:after="0" w:afterAutospacing="0"/>
        <w:jc w:val="both"/>
        <w:rPr>
          <w:color w:val="464C55"/>
          <w:sz w:val="18"/>
          <w:szCs w:val="18"/>
        </w:rPr>
      </w:pPr>
      <w:r>
        <w:rPr>
          <w:color w:val="464C55"/>
          <w:sz w:val="18"/>
          <w:szCs w:val="18"/>
        </w:rPr>
        <w:t>См. </w:t>
      </w:r>
      <w:hyperlink r:id="rId358" w:anchor="/multilink/12164203/paragraph/1073748472/number/0" w:history="1">
        <w:r>
          <w:rPr>
            <w:rStyle w:val="a4"/>
            <w:color w:val="3272C0"/>
            <w:sz w:val="18"/>
            <w:szCs w:val="18"/>
          </w:rPr>
          <w:t>комментарии</w:t>
        </w:r>
      </w:hyperlink>
      <w:r>
        <w:rPr>
          <w:color w:val="464C55"/>
          <w:sz w:val="18"/>
          <w:szCs w:val="18"/>
        </w:rPr>
        <w:t> к статье 12.4 настоящего Федерального закона</w:t>
      </w:r>
    </w:p>
    <w:p w:rsidR="007E16C4" w:rsidRDefault="007E16C4" w:rsidP="007E16C4">
      <w:pPr>
        <w:pStyle w:val="s1"/>
        <w:jc w:val="both"/>
        <w:rPr>
          <w:color w:val="22272F"/>
          <w:sz w:val="21"/>
          <w:szCs w:val="21"/>
        </w:rPr>
      </w:pPr>
      <w:proofErr w:type="gramStart"/>
      <w:r>
        <w:rPr>
          <w:color w:val="22272F"/>
          <w:sz w:val="21"/>
          <w:szCs w:val="21"/>
        </w:rP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w:t>
      </w:r>
      <w:hyperlink r:id="rId359" w:anchor="/multilink/12164203/paragraph/310408/number/0" w:history="1">
        <w:r>
          <w:rPr>
            <w:rStyle w:val="a4"/>
            <w:color w:val="3272C0"/>
            <w:sz w:val="21"/>
            <w:szCs w:val="21"/>
          </w:rPr>
          <w:t>порядке</w:t>
        </w:r>
      </w:hyperlink>
      <w:r>
        <w:rPr>
          <w:color w:val="22272F"/>
          <w:sz w:val="21"/>
          <w:szCs w:val="21"/>
        </w:rPr>
        <w:t>, определяемом нормативными правовыми актами Российской Федерации, распространяются с учетом</w:t>
      </w:r>
      <w:proofErr w:type="gramEnd"/>
      <w:r>
        <w:rPr>
          <w:color w:val="22272F"/>
          <w:sz w:val="21"/>
          <w:szCs w:val="21"/>
        </w:rPr>
        <w:t> </w:t>
      </w:r>
      <w:hyperlink r:id="rId360" w:anchor="/document/70217670/entry/2" w:history="1">
        <w:r>
          <w:rPr>
            <w:rStyle w:val="a4"/>
            <w:color w:val="3272C0"/>
            <w:sz w:val="21"/>
            <w:szCs w:val="21"/>
          </w:rPr>
          <w:t>особенностей</w:t>
        </w:r>
      </w:hyperlink>
      <w:r>
        <w:rPr>
          <w:color w:val="22272F"/>
          <w:sz w:val="21"/>
          <w:szCs w:val="21"/>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w:t>
      </w:r>
      <w:hyperlink r:id="rId361" w:anchor="/multilink/12164203/paragraph/310408/number/2" w:history="1">
        <w:r>
          <w:rPr>
            <w:rStyle w:val="a4"/>
            <w:color w:val="3272C0"/>
            <w:sz w:val="21"/>
            <w:szCs w:val="21"/>
          </w:rPr>
          <w:t>Федеральным законом</w:t>
        </w:r>
      </w:hyperlink>
      <w:r>
        <w:rPr>
          <w:color w:val="22272F"/>
          <w:sz w:val="21"/>
          <w:szCs w:val="21"/>
        </w:rPr>
        <w:t> и </w:t>
      </w:r>
      <w:hyperlink r:id="rId362" w:anchor="/document/12136354/entry/160105" w:history="1">
        <w:r>
          <w:rPr>
            <w:rStyle w:val="a4"/>
            <w:color w:val="3272C0"/>
            <w:sz w:val="21"/>
            <w:szCs w:val="21"/>
          </w:rPr>
          <w:t>пунктом 5 части 1 статьи 16</w:t>
        </w:r>
      </w:hyperlink>
      <w:r>
        <w:rPr>
          <w:color w:val="22272F"/>
          <w:sz w:val="21"/>
          <w:szCs w:val="21"/>
        </w:rPr>
        <w:t>, </w:t>
      </w:r>
      <w:hyperlink r:id="rId363" w:anchor="/document/12136354/entry/17" w:history="1">
        <w:r>
          <w:rPr>
            <w:rStyle w:val="a4"/>
            <w:color w:val="3272C0"/>
            <w:sz w:val="21"/>
            <w:szCs w:val="21"/>
          </w:rPr>
          <w:t>статьями 17</w:t>
        </w:r>
      </w:hyperlink>
      <w:r>
        <w:rPr>
          <w:color w:val="22272F"/>
          <w:sz w:val="21"/>
          <w:szCs w:val="21"/>
        </w:rPr>
        <w:t>, </w:t>
      </w:r>
      <w:hyperlink r:id="rId364" w:anchor="/document/12136354/entry/18" w:history="1">
        <w:r>
          <w:rPr>
            <w:rStyle w:val="a4"/>
            <w:color w:val="3272C0"/>
            <w:sz w:val="21"/>
            <w:szCs w:val="21"/>
          </w:rPr>
          <w:t>18</w:t>
        </w:r>
      </w:hyperlink>
      <w:r>
        <w:rPr>
          <w:color w:val="22272F"/>
          <w:sz w:val="21"/>
          <w:szCs w:val="21"/>
        </w:rPr>
        <w:t>, </w:t>
      </w:r>
      <w:hyperlink r:id="rId365" w:anchor="/document/12136354/entry/20" w:history="1">
        <w:r>
          <w:rPr>
            <w:rStyle w:val="a4"/>
            <w:color w:val="3272C0"/>
            <w:sz w:val="21"/>
            <w:szCs w:val="21"/>
          </w:rPr>
          <w:t>20</w:t>
        </w:r>
      </w:hyperlink>
      <w:r>
        <w:rPr>
          <w:color w:val="22272F"/>
          <w:sz w:val="21"/>
          <w:szCs w:val="21"/>
        </w:rPr>
        <w:t> и </w:t>
      </w:r>
      <w:hyperlink r:id="rId366" w:anchor="/document/12136354/entry/201" w:history="1">
        <w:r>
          <w:rPr>
            <w:rStyle w:val="a4"/>
            <w:color w:val="3272C0"/>
            <w:sz w:val="21"/>
            <w:szCs w:val="21"/>
          </w:rPr>
          <w:t>20.1</w:t>
        </w:r>
      </w:hyperlink>
      <w:r>
        <w:rPr>
          <w:color w:val="22272F"/>
          <w:sz w:val="21"/>
          <w:szCs w:val="21"/>
        </w:rPr>
        <w:t> Федерального закона от 27 июля 2004 года N 79-ФЗ "О государственной гражданской службе Российской Федерации".</w:t>
      </w:r>
    </w:p>
    <w:p w:rsidR="007E16C4" w:rsidRDefault="007E16C4" w:rsidP="007E16C4">
      <w:pPr>
        <w:pStyle w:val="s22"/>
        <w:shd w:val="clear" w:color="auto" w:fill="F0E9D3"/>
        <w:spacing w:before="0" w:beforeAutospacing="0" w:after="0" w:afterAutospacing="0"/>
        <w:jc w:val="both"/>
        <w:rPr>
          <w:color w:val="464C55"/>
          <w:sz w:val="18"/>
          <w:szCs w:val="18"/>
        </w:rPr>
      </w:pPr>
      <w:hyperlink r:id="rId367" w:anchor="/document/70271696/entry/186" w:history="1">
        <w:r>
          <w:rPr>
            <w:rStyle w:val="a4"/>
            <w:color w:val="3272C0"/>
            <w:sz w:val="18"/>
            <w:szCs w:val="18"/>
          </w:rPr>
          <w:t>Федеральным законом</w:t>
        </w:r>
      </w:hyperlink>
      <w:r>
        <w:rPr>
          <w:color w:val="464C55"/>
          <w:sz w:val="18"/>
          <w:szCs w:val="18"/>
        </w:rPr>
        <w:t> от 3 декабря 2012 г. N 231-ФЗ в статью 12.5 настоящего Федерального закона внесены изменения, </w:t>
      </w:r>
      <w:hyperlink r:id="rId368" w:anchor="/document/70271696/entry/211" w:history="1">
        <w:r>
          <w:rPr>
            <w:rStyle w:val="a4"/>
            <w:color w:val="3272C0"/>
            <w:sz w:val="18"/>
            <w:szCs w:val="18"/>
          </w:rPr>
          <w:t>вступающие в силу</w:t>
        </w:r>
      </w:hyperlink>
      <w:r>
        <w:rPr>
          <w:color w:val="464C55"/>
          <w:sz w:val="18"/>
          <w:szCs w:val="18"/>
        </w:rPr>
        <w:t> с 1 января 2013 г.</w:t>
      </w:r>
    </w:p>
    <w:p w:rsidR="007E16C4" w:rsidRDefault="007E16C4" w:rsidP="007E16C4">
      <w:pPr>
        <w:pStyle w:val="s22"/>
        <w:shd w:val="clear" w:color="auto" w:fill="F0E9D3"/>
        <w:spacing w:before="0" w:beforeAutospacing="0" w:after="0" w:afterAutospacing="0"/>
        <w:jc w:val="both"/>
        <w:rPr>
          <w:color w:val="464C55"/>
          <w:sz w:val="18"/>
          <w:szCs w:val="18"/>
        </w:rPr>
      </w:pPr>
      <w:hyperlink r:id="rId369" w:anchor="/document/58047284/entry/125" w:history="1">
        <w:r>
          <w:rPr>
            <w:rStyle w:val="a4"/>
            <w:color w:val="3272C0"/>
            <w:sz w:val="18"/>
            <w:szCs w:val="18"/>
          </w:rPr>
          <w:t>См. те</w:t>
        </w:r>
        <w:proofErr w:type="gramStart"/>
        <w:r>
          <w:rPr>
            <w:rStyle w:val="a4"/>
            <w:color w:val="3272C0"/>
            <w:sz w:val="18"/>
            <w:szCs w:val="18"/>
          </w:rPr>
          <w:t>кст ст</w:t>
        </w:r>
        <w:proofErr w:type="gramEnd"/>
        <w:r>
          <w:rPr>
            <w:rStyle w:val="a4"/>
            <w:color w:val="3272C0"/>
            <w:sz w:val="18"/>
            <w:szCs w:val="18"/>
          </w:rPr>
          <w:t>атьи в предыдущей редакции</w:t>
        </w:r>
      </w:hyperlink>
    </w:p>
    <w:p w:rsid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даваемых для выполнения задач, поставленных перед федеральными государственными органами;</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12.5.</w:t>
      </w:r>
      <w:r w:rsidRPr="007E16C4">
        <w:rPr>
          <w:rFonts w:ascii="Times New Roman" w:eastAsia="Times New Roman" w:hAnsi="Times New Roman" w:cs="Times New Roman"/>
          <w:b/>
          <w:bCs/>
          <w:color w:val="22272F"/>
          <w:sz w:val="21"/>
          <w:szCs w:val="21"/>
          <w:lang w:eastAsia="ru-RU"/>
        </w:rPr>
        <w:t> Установление иных запретов, ограничений, обязательств и правил служебного поведения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370" w:anchor="/multilink/12164203/paragraph/1073748473/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12.5 настоящего Федерального закона</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1 изменена с 1 января 2023 г. - </w:t>
      </w:r>
      <w:hyperlink r:id="rId371" w:anchor="/document/406040335/entry/5607"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2022 г. N 569-ФЗ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72" w:anchor="/document/76811843/entry/1251"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 </w:t>
      </w:r>
      <w:proofErr w:type="gramStart"/>
      <w:r w:rsidRPr="007E16C4">
        <w:rPr>
          <w:rFonts w:ascii="Times New Roman" w:eastAsia="Times New Roman" w:hAnsi="Times New Roman" w:cs="Times New Roman"/>
          <w:color w:val="22272F"/>
          <w:sz w:val="21"/>
          <w:szCs w:val="21"/>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7E16C4">
        <w:rPr>
          <w:rFonts w:ascii="Times New Roman" w:eastAsia="Times New Roman" w:hAnsi="Times New Roman" w:cs="Times New Roman"/>
          <w:color w:val="22272F"/>
          <w:sz w:val="21"/>
          <w:szCs w:val="21"/>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Положения </w:t>
      </w:r>
      <w:hyperlink r:id="rId373" w:anchor="/document/12164203/entry/1251" w:history="1">
        <w:r w:rsidRPr="007E16C4">
          <w:rPr>
            <w:rFonts w:ascii="Times New Roman" w:eastAsia="Times New Roman" w:hAnsi="Times New Roman" w:cs="Times New Roman"/>
            <w:color w:val="3272C0"/>
            <w:sz w:val="21"/>
            <w:lang w:eastAsia="ru-RU"/>
          </w:rPr>
          <w:t>части 1</w:t>
        </w:r>
      </w:hyperlink>
      <w:r w:rsidRPr="007E16C4">
        <w:rPr>
          <w:rFonts w:ascii="Times New Roman" w:eastAsia="Times New Roman" w:hAnsi="Times New Roman" w:cs="Times New Roman"/>
          <w:color w:val="22272F"/>
          <w:sz w:val="21"/>
          <w:szCs w:val="21"/>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Статья 12.5 дополнена частью 3 с 3 сентября 2018 г. - </w:t>
      </w:r>
      <w:hyperlink r:id="rId374" w:anchor="/document/71958470/entry/86"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4 июня 2018 г. N 133-ФЗ</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Требования </w:t>
      </w:r>
      <w:hyperlink r:id="rId375" w:anchor="/document/12164203/entry/1251" w:history="1">
        <w:r w:rsidRPr="007E16C4">
          <w:rPr>
            <w:rFonts w:ascii="Times New Roman" w:eastAsia="Times New Roman" w:hAnsi="Times New Roman" w:cs="Times New Roman"/>
            <w:color w:val="3272C0"/>
            <w:sz w:val="21"/>
            <w:lang w:eastAsia="ru-RU"/>
          </w:rPr>
          <w:t>части 1</w:t>
        </w:r>
      </w:hyperlink>
      <w:r w:rsidRPr="007E16C4">
        <w:rPr>
          <w:rFonts w:ascii="Times New Roman" w:eastAsia="Times New Roman" w:hAnsi="Times New Roman" w:cs="Times New Roman"/>
          <w:color w:val="22272F"/>
          <w:sz w:val="21"/>
          <w:szCs w:val="21"/>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13.</w:t>
      </w:r>
      <w:r w:rsidRPr="007E16C4">
        <w:rPr>
          <w:rFonts w:ascii="Times New Roman" w:eastAsia="Times New Roman" w:hAnsi="Times New Roman" w:cs="Times New Roman"/>
          <w:b/>
          <w:bCs/>
          <w:color w:val="22272F"/>
          <w:sz w:val="21"/>
          <w:szCs w:val="21"/>
          <w:lang w:eastAsia="ru-RU"/>
        </w:rPr>
        <w:t> Ответственность физических лиц за коррупционные правонарушения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376" w:anchor="/multilink/12164203/paragraph/1073741954/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13 настоящего Федерального закона</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w:t>
      </w:r>
      <w:hyperlink r:id="rId377" w:anchor="/multilink/12164203/paragraph/107/number/0" w:history="1">
        <w:r w:rsidRPr="007E16C4">
          <w:rPr>
            <w:rFonts w:ascii="Times New Roman" w:eastAsia="Times New Roman" w:hAnsi="Times New Roman" w:cs="Times New Roman"/>
            <w:color w:val="3272C0"/>
            <w:sz w:val="21"/>
            <w:lang w:eastAsia="ru-RU"/>
          </w:rPr>
          <w:t>законодательством</w:t>
        </w:r>
      </w:hyperlink>
      <w:r w:rsidRPr="007E16C4">
        <w:rPr>
          <w:rFonts w:ascii="Times New Roman" w:eastAsia="Times New Roman" w:hAnsi="Times New Roman" w:cs="Times New Roman"/>
          <w:color w:val="22272F"/>
          <w:sz w:val="21"/>
          <w:szCs w:val="21"/>
          <w:lang w:eastAsia="ru-RU"/>
        </w:rPr>
        <w:t> Российской Федерации.</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Физическое лицо, совершившее коррупционное правонарушение, по решению суда может быть лишено в соответствии с </w:t>
      </w:r>
      <w:hyperlink r:id="rId378" w:anchor="/document/10108000/entry/47" w:history="1">
        <w:r w:rsidRPr="007E16C4">
          <w:rPr>
            <w:rFonts w:ascii="Times New Roman" w:eastAsia="Times New Roman" w:hAnsi="Times New Roman" w:cs="Times New Roman"/>
            <w:color w:val="3272C0"/>
            <w:sz w:val="21"/>
            <w:lang w:eastAsia="ru-RU"/>
          </w:rPr>
          <w:t>законодательством</w:t>
        </w:r>
      </w:hyperlink>
      <w:r w:rsidRPr="007E16C4">
        <w:rPr>
          <w:rFonts w:ascii="Times New Roman" w:eastAsia="Times New Roman" w:hAnsi="Times New Roman" w:cs="Times New Roman"/>
          <w:color w:val="22272F"/>
          <w:sz w:val="21"/>
          <w:szCs w:val="21"/>
          <w:lang w:eastAsia="ru-RU"/>
        </w:rPr>
        <w:t> Российской Федерации права занимать определенные должности государственной и муниципальной службы.</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79" w:anchor="/document/12191970/entry/2114"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21 ноября 2011 г. N 329-ФЗ настоящий Федеральный закон дополнен статьей 13.1</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13.1.</w:t>
      </w:r>
      <w:r w:rsidRPr="007E16C4">
        <w:rPr>
          <w:rFonts w:ascii="Times New Roman" w:eastAsia="Times New Roman" w:hAnsi="Times New Roman" w:cs="Times New Roman"/>
          <w:b/>
          <w:bCs/>
          <w:color w:val="22272F"/>
          <w:sz w:val="21"/>
          <w:szCs w:val="21"/>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380" w:anchor="/multilink/12164203/paragraph/1073748474/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13.1 настоящего Федерального закона</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w:t>
      </w:r>
      <w:hyperlink r:id="rId381" w:anchor="/multilink/12164203/paragraph/2470/number/0" w:history="1">
        <w:r w:rsidRPr="007E16C4">
          <w:rPr>
            <w:rFonts w:ascii="Times New Roman" w:eastAsia="Times New Roman" w:hAnsi="Times New Roman" w:cs="Times New Roman"/>
            <w:color w:val="3272C0"/>
            <w:sz w:val="21"/>
            <w:lang w:eastAsia="ru-RU"/>
          </w:rPr>
          <w:t>федеральными законами</w:t>
        </w:r>
      </w:hyperlink>
      <w:r w:rsidRPr="007E16C4">
        <w:rPr>
          <w:rFonts w:ascii="Times New Roman" w:eastAsia="Times New Roman" w:hAnsi="Times New Roman" w:cs="Times New Roman"/>
          <w:color w:val="22272F"/>
          <w:sz w:val="21"/>
          <w:szCs w:val="21"/>
          <w:lang w:eastAsia="ru-RU"/>
        </w:rPr>
        <w:t>,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Пункт 2 изменен с 6 августа 2019 г. - </w:t>
      </w:r>
      <w:hyperlink r:id="rId382" w:anchor="/document/72332758/entry/2"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26 июля 2019 г. N 228-ФЗ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83" w:anchor="/document/77673480/entry/131012"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hyperlink r:id="rId384" w:anchor="/document/186367/entry/40731" w:history="1">
        <w:r w:rsidRPr="007E16C4">
          <w:rPr>
            <w:rFonts w:ascii="Times New Roman" w:eastAsia="Times New Roman" w:hAnsi="Times New Roman" w:cs="Times New Roman"/>
            <w:color w:val="3272C0"/>
            <w:sz w:val="21"/>
            <w:lang w:eastAsia="ru-RU"/>
          </w:rPr>
          <w:t>федеральными законами</w:t>
        </w:r>
      </w:hyperlink>
      <w:r w:rsidRPr="007E16C4">
        <w:rPr>
          <w:rFonts w:ascii="Times New Roman" w:eastAsia="Times New Roman" w:hAnsi="Times New Roman" w:cs="Times New Roman"/>
          <w:color w:val="22272F"/>
          <w:sz w:val="21"/>
          <w:szCs w:val="21"/>
          <w:lang w:eastAsia="ru-RU"/>
        </w:rPr>
        <w:t>;</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4) осуществления лицом предпринимательской деятельности;</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385" w:anchor="/document/12164203/entry/71" w:history="1">
        <w:r w:rsidRPr="007E16C4">
          <w:rPr>
            <w:rFonts w:ascii="Times New Roman" w:eastAsia="Times New Roman" w:hAnsi="Times New Roman" w:cs="Times New Roman"/>
            <w:color w:val="3272C0"/>
            <w:sz w:val="18"/>
            <w:lang w:eastAsia="ru-RU"/>
          </w:rPr>
          <w:t>статью 7.1</w:t>
        </w:r>
      </w:hyperlink>
      <w:r w:rsidRPr="007E16C4">
        <w:rPr>
          <w:rFonts w:ascii="Times New Roman" w:eastAsia="Times New Roman" w:hAnsi="Times New Roman" w:cs="Times New Roman"/>
          <w:color w:val="464C55"/>
          <w:sz w:val="18"/>
          <w:szCs w:val="18"/>
          <w:lang w:eastAsia="ru-RU"/>
        </w:rPr>
        <w:t> настоящего Федерального закона</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2. </w:t>
      </w:r>
      <w:proofErr w:type="gramStart"/>
      <w:r w:rsidRPr="007E16C4">
        <w:rPr>
          <w:rFonts w:ascii="Times New Roman" w:eastAsia="Times New Roman" w:hAnsi="Times New Roman" w:cs="Times New Roman"/>
          <w:color w:val="22272F"/>
          <w:sz w:val="21"/>
          <w:szCs w:val="21"/>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E16C4">
        <w:rPr>
          <w:rFonts w:ascii="Times New Roman" w:eastAsia="Times New Roman" w:hAnsi="Times New Roman" w:cs="Times New Roman"/>
          <w:color w:val="22272F"/>
          <w:sz w:val="21"/>
          <w:szCs w:val="21"/>
          <w:lang w:eastAsia="ru-RU"/>
        </w:rPr>
        <w:t xml:space="preserve"> по предотвращению и (или) урегулированию конфликта интересов, стороной которого является подчиненное ему лицо.</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86" w:anchor="/document/71708958/entry/81"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1 июля 2017 г. N 132-ФЗ статья 13.1 настоящего Федерального закона дополнена частью 3, </w:t>
      </w:r>
      <w:hyperlink r:id="rId387" w:anchor="/document/71708958/entry/12" w:history="1">
        <w:r w:rsidRPr="007E16C4">
          <w:rPr>
            <w:rFonts w:ascii="Times New Roman" w:eastAsia="Times New Roman" w:hAnsi="Times New Roman" w:cs="Times New Roman"/>
            <w:color w:val="3272C0"/>
            <w:sz w:val="18"/>
            <w:lang w:eastAsia="ru-RU"/>
          </w:rPr>
          <w:t>вступающей в силу</w:t>
        </w:r>
      </w:hyperlink>
      <w:r w:rsidRPr="007E16C4">
        <w:rPr>
          <w:rFonts w:ascii="Times New Roman" w:eastAsia="Times New Roman" w:hAnsi="Times New Roman" w:cs="Times New Roman"/>
          <w:color w:val="464C55"/>
          <w:sz w:val="18"/>
          <w:szCs w:val="18"/>
          <w:lang w:eastAsia="ru-RU"/>
        </w:rPr>
        <w:t> с 1 января 2018 г.</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w:t>
      </w:r>
      <w:proofErr w:type="gramStart"/>
      <w:r w:rsidRPr="007E16C4">
        <w:rPr>
          <w:rFonts w:ascii="Times New Roman" w:eastAsia="Times New Roman" w:hAnsi="Times New Roman" w:cs="Times New Roman"/>
          <w:color w:val="22272F"/>
          <w:sz w:val="21"/>
          <w:szCs w:val="21"/>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388" w:anchor="/document/12164203/entry/15" w:history="1">
        <w:r w:rsidRPr="007E16C4">
          <w:rPr>
            <w:rFonts w:ascii="Times New Roman" w:eastAsia="Times New Roman" w:hAnsi="Times New Roman" w:cs="Times New Roman"/>
            <w:color w:val="3272C0"/>
            <w:sz w:val="21"/>
            <w:lang w:eastAsia="ru-RU"/>
          </w:rPr>
          <w:t>статьей 15</w:t>
        </w:r>
      </w:hyperlink>
      <w:r w:rsidRPr="007E16C4">
        <w:rPr>
          <w:rFonts w:ascii="Times New Roman" w:eastAsia="Times New Roman" w:hAnsi="Times New Roman" w:cs="Times New Roman"/>
          <w:color w:val="22272F"/>
          <w:sz w:val="21"/>
          <w:szCs w:val="21"/>
          <w:lang w:eastAsia="ru-RU"/>
        </w:rPr>
        <w:t> настоящего Федерального</w:t>
      </w:r>
      <w:proofErr w:type="gramEnd"/>
      <w:r w:rsidRPr="007E16C4">
        <w:rPr>
          <w:rFonts w:ascii="Times New Roman" w:eastAsia="Times New Roman" w:hAnsi="Times New Roman" w:cs="Times New Roman"/>
          <w:color w:val="22272F"/>
          <w:sz w:val="21"/>
          <w:szCs w:val="21"/>
          <w:lang w:eastAsia="ru-RU"/>
        </w:rPr>
        <w:t xml:space="preserve"> закона.</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Наименование статьи 13.2 изменено с 3 сентября 2018 г. - </w:t>
      </w:r>
      <w:hyperlink r:id="rId389" w:anchor="/document/71958470/entry/871"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4 июня 2018 г. N 133-ФЗ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90" w:anchor="/document/77660353/entry/132"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13.2</w:t>
      </w:r>
      <w:r w:rsidRPr="007E16C4">
        <w:rPr>
          <w:rFonts w:ascii="Times New Roman" w:eastAsia="Times New Roman" w:hAnsi="Times New Roman" w:cs="Times New Roman"/>
          <w:b/>
          <w:bCs/>
          <w:color w:val="22272F"/>
          <w:sz w:val="21"/>
          <w:szCs w:val="21"/>
          <w:lang w:eastAsia="ru-RU"/>
        </w:rPr>
        <w:t xml:space="preserve">. </w:t>
      </w:r>
      <w:proofErr w:type="gramStart"/>
      <w:r w:rsidRPr="007E16C4">
        <w:rPr>
          <w:rFonts w:ascii="Times New Roman" w:eastAsia="Times New Roman" w:hAnsi="Times New Roman" w:cs="Times New Roman"/>
          <w:b/>
          <w:bCs/>
          <w:color w:val="22272F"/>
          <w:sz w:val="21"/>
          <w:szCs w:val="21"/>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391" w:anchor="/multilink/12164203/paragraph/1073748475/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13.2 настоящего Федерального закона</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1 изменена с 1 января 2023 г. - </w:t>
      </w:r>
      <w:hyperlink r:id="rId392" w:anchor="/document/406040335/entry/560801"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2022 г. N 569-ФЗ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93" w:anchor="/document/76811843/entry/13201"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 </w:t>
      </w:r>
      <w:proofErr w:type="gramStart"/>
      <w:r w:rsidRPr="007E16C4">
        <w:rPr>
          <w:rFonts w:ascii="Times New Roman" w:eastAsia="Times New Roman" w:hAnsi="Times New Roman" w:cs="Times New Roman"/>
          <w:color w:val="22272F"/>
          <w:sz w:val="21"/>
          <w:szCs w:val="21"/>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w:t>
      </w:r>
      <w:proofErr w:type="gramEnd"/>
      <w:r w:rsidRPr="007E16C4">
        <w:rPr>
          <w:rFonts w:ascii="Times New Roman" w:eastAsia="Times New Roman" w:hAnsi="Times New Roman" w:cs="Times New Roman"/>
          <w:color w:val="22272F"/>
          <w:sz w:val="21"/>
          <w:szCs w:val="21"/>
          <w:lang w:eastAsia="ru-RU"/>
        </w:rPr>
        <w:t xml:space="preserve">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w:t>
      </w:r>
      <w:hyperlink r:id="rId394" w:anchor="/multilink/12164203/paragraph/310416/number/0" w:history="1">
        <w:r w:rsidRPr="007E16C4">
          <w:rPr>
            <w:rFonts w:ascii="Times New Roman" w:eastAsia="Times New Roman" w:hAnsi="Times New Roman" w:cs="Times New Roman"/>
            <w:color w:val="3272C0"/>
            <w:sz w:val="21"/>
            <w:lang w:eastAsia="ru-RU"/>
          </w:rPr>
          <w:t>федеральными законами</w:t>
        </w:r>
      </w:hyperlink>
      <w:r w:rsidRPr="007E16C4">
        <w:rPr>
          <w:rFonts w:ascii="Times New Roman" w:eastAsia="Times New Roman" w:hAnsi="Times New Roman" w:cs="Times New Roman"/>
          <w:color w:val="22272F"/>
          <w:sz w:val="21"/>
          <w:szCs w:val="21"/>
          <w:lang w:eastAsia="ru-RU"/>
        </w:rPr>
        <w:t>.</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Часть 2 изменена с 1 января 2023 г. - </w:t>
      </w:r>
      <w:hyperlink r:id="rId395" w:anchor="/document/406040335/entry/560802"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2022 г. N 569-ФЗ</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96" w:anchor="/document/76811843/entry/13202" w:history="1">
        <w:r w:rsidRPr="007E16C4">
          <w:rPr>
            <w:rFonts w:ascii="Times New Roman" w:eastAsia="Times New Roman" w:hAnsi="Times New Roman" w:cs="Times New Roman"/>
            <w:color w:val="3272C0"/>
            <w:sz w:val="18"/>
            <w:lang w:eastAsia="ru-RU"/>
          </w:rPr>
          <w:t>См. предыдущую редакцию</w:t>
        </w:r>
      </w:hyperlink>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w:t>
      </w:r>
      <w:proofErr w:type="gramStart"/>
      <w:r w:rsidRPr="007E16C4">
        <w:rPr>
          <w:rFonts w:ascii="Times New Roman" w:eastAsia="Times New Roman" w:hAnsi="Times New Roman" w:cs="Times New Roman"/>
          <w:color w:val="22272F"/>
          <w:sz w:val="21"/>
          <w:szCs w:val="21"/>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rsidRPr="007E16C4">
        <w:rPr>
          <w:rFonts w:ascii="Times New Roman" w:eastAsia="Times New Roman" w:hAnsi="Times New Roman" w:cs="Times New Roman"/>
          <w:color w:val="22272F"/>
          <w:sz w:val="21"/>
          <w:szCs w:val="21"/>
          <w:lang w:eastAsia="ru-RU"/>
        </w:rPr>
        <w:t xml:space="preserve"> </w:t>
      </w:r>
      <w:proofErr w:type="gramStart"/>
      <w:r w:rsidRPr="007E16C4">
        <w:rPr>
          <w:rFonts w:ascii="Times New Roman" w:eastAsia="Times New Roman" w:hAnsi="Times New Roman" w:cs="Times New Roman"/>
          <w:color w:val="22272F"/>
          <w:sz w:val="21"/>
          <w:szCs w:val="21"/>
          <w:lang w:eastAsia="ru-RU"/>
        </w:rPr>
        <w:t>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397" w:anchor="/document/12164203/entry/15" w:history="1">
        <w:r w:rsidRPr="007E16C4">
          <w:rPr>
            <w:rFonts w:ascii="Times New Roman" w:eastAsia="Times New Roman" w:hAnsi="Times New Roman" w:cs="Times New Roman"/>
            <w:color w:val="3272C0"/>
            <w:sz w:val="21"/>
            <w:lang w:eastAsia="ru-RU"/>
          </w:rPr>
          <w:t>статьей 15</w:t>
        </w:r>
      </w:hyperlink>
      <w:r w:rsidRPr="007E16C4">
        <w:rPr>
          <w:rFonts w:ascii="Times New Roman" w:eastAsia="Times New Roman" w:hAnsi="Times New Roman" w:cs="Times New Roman"/>
          <w:color w:val="22272F"/>
          <w:sz w:val="21"/>
          <w:szCs w:val="21"/>
          <w:lang w:eastAsia="ru-RU"/>
        </w:rPr>
        <w:t> настоящего Федерального</w:t>
      </w:r>
      <w:proofErr w:type="gramEnd"/>
      <w:r w:rsidRPr="007E16C4">
        <w:rPr>
          <w:rFonts w:ascii="Times New Roman" w:eastAsia="Times New Roman" w:hAnsi="Times New Roman" w:cs="Times New Roman"/>
          <w:color w:val="22272F"/>
          <w:sz w:val="21"/>
          <w:szCs w:val="21"/>
          <w:lang w:eastAsia="ru-RU"/>
        </w:rPr>
        <w:t xml:space="preserve"> закона.</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398" w:anchor="/document/70271696/entry/188"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декабря 2012 г. N 231-ФЗ настоящий Федеральный закон дополнен статьей 13.3, </w:t>
      </w:r>
      <w:hyperlink r:id="rId399" w:anchor="/document/70271696/entry/211" w:history="1">
        <w:r w:rsidRPr="007E16C4">
          <w:rPr>
            <w:rFonts w:ascii="Times New Roman" w:eastAsia="Times New Roman" w:hAnsi="Times New Roman" w:cs="Times New Roman"/>
            <w:color w:val="3272C0"/>
            <w:sz w:val="18"/>
            <w:lang w:eastAsia="ru-RU"/>
          </w:rPr>
          <w:t>вступающей в силу</w:t>
        </w:r>
      </w:hyperlink>
      <w:r w:rsidRPr="007E16C4">
        <w:rPr>
          <w:rFonts w:ascii="Times New Roman" w:eastAsia="Times New Roman" w:hAnsi="Times New Roman" w:cs="Times New Roman"/>
          <w:color w:val="464C55"/>
          <w:sz w:val="18"/>
          <w:szCs w:val="18"/>
          <w:lang w:eastAsia="ru-RU"/>
        </w:rPr>
        <w:t> с 1 января 2013 г.</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13.3</w:t>
      </w:r>
      <w:r w:rsidRPr="007E16C4">
        <w:rPr>
          <w:rFonts w:ascii="Times New Roman" w:eastAsia="Times New Roman" w:hAnsi="Times New Roman" w:cs="Times New Roman"/>
          <w:b/>
          <w:bCs/>
          <w:color w:val="22272F"/>
          <w:sz w:val="21"/>
          <w:szCs w:val="21"/>
          <w:lang w:eastAsia="ru-RU"/>
        </w:rPr>
        <w:t>. Обязанность организаций принимать меры по предупреждению коррупции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400" w:anchor="/multilink/12164203/paragraph/1073748476/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13.3 настоящего Федерального закона</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Организации обязаны разрабатывать и </w:t>
      </w:r>
      <w:hyperlink r:id="rId401" w:anchor="/multilink/12164203/paragraph/4362/number/0" w:history="1">
        <w:r w:rsidRPr="007E16C4">
          <w:rPr>
            <w:rFonts w:ascii="Times New Roman" w:eastAsia="Times New Roman" w:hAnsi="Times New Roman" w:cs="Times New Roman"/>
            <w:color w:val="3272C0"/>
            <w:sz w:val="21"/>
            <w:lang w:eastAsia="ru-RU"/>
          </w:rPr>
          <w:t>принимать меры</w:t>
        </w:r>
      </w:hyperlink>
      <w:r w:rsidRPr="007E16C4">
        <w:rPr>
          <w:rFonts w:ascii="Times New Roman" w:eastAsia="Times New Roman" w:hAnsi="Times New Roman" w:cs="Times New Roman"/>
          <w:color w:val="22272F"/>
          <w:sz w:val="21"/>
          <w:szCs w:val="21"/>
          <w:lang w:eastAsia="ru-RU"/>
        </w:rPr>
        <w:t> по предупреждению коррупции.</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Меры по предупреждению коррупции, принимаемые в организации, могут включать:</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сотрудничество организации с правоохранительными органами;</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w:t>
      </w:r>
      <w:hyperlink r:id="rId402" w:anchor="/multilink/12164203/paragraph/4366/number/0" w:history="1">
        <w:r w:rsidRPr="007E16C4">
          <w:rPr>
            <w:rFonts w:ascii="Times New Roman" w:eastAsia="Times New Roman" w:hAnsi="Times New Roman" w:cs="Times New Roman"/>
            <w:color w:val="3272C0"/>
            <w:sz w:val="21"/>
            <w:lang w:eastAsia="ru-RU"/>
          </w:rPr>
          <w:t>разработку</w:t>
        </w:r>
      </w:hyperlink>
      <w:r w:rsidRPr="007E16C4">
        <w:rPr>
          <w:rFonts w:ascii="Times New Roman" w:eastAsia="Times New Roman" w:hAnsi="Times New Roman" w:cs="Times New Roman"/>
          <w:color w:val="22272F"/>
          <w:sz w:val="21"/>
          <w:szCs w:val="21"/>
          <w:lang w:eastAsia="ru-RU"/>
        </w:rPr>
        <w:t> и внедрение в практику стандартов и процедур, направленных на обеспечение добросовестной работы организации;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403" w:anchor="/document/55726921/entry/0" w:history="1">
        <w:r w:rsidRPr="007E16C4">
          <w:rPr>
            <w:rFonts w:ascii="Times New Roman" w:eastAsia="Times New Roman" w:hAnsi="Times New Roman" w:cs="Times New Roman"/>
            <w:color w:val="3272C0"/>
            <w:sz w:val="18"/>
            <w:lang w:eastAsia="ru-RU"/>
          </w:rPr>
          <w:t>примерную форму</w:t>
        </w:r>
      </w:hyperlink>
      <w:r w:rsidRPr="007E16C4">
        <w:rPr>
          <w:rFonts w:ascii="Times New Roman" w:eastAsia="Times New Roman" w:hAnsi="Times New Roman" w:cs="Times New Roman"/>
          <w:color w:val="464C55"/>
          <w:sz w:val="18"/>
          <w:szCs w:val="18"/>
          <w:lang w:eastAsia="ru-RU"/>
        </w:rPr>
        <w:t> </w:t>
      </w:r>
      <w:proofErr w:type="spellStart"/>
      <w:r w:rsidRPr="007E16C4">
        <w:rPr>
          <w:rFonts w:ascii="Times New Roman" w:eastAsia="Times New Roman" w:hAnsi="Times New Roman" w:cs="Times New Roman"/>
          <w:color w:val="464C55"/>
          <w:sz w:val="18"/>
          <w:szCs w:val="18"/>
          <w:lang w:eastAsia="ru-RU"/>
        </w:rPr>
        <w:t>антикоррупционной</w:t>
      </w:r>
      <w:proofErr w:type="spellEnd"/>
      <w:r w:rsidRPr="007E16C4">
        <w:rPr>
          <w:rFonts w:ascii="Times New Roman" w:eastAsia="Times New Roman" w:hAnsi="Times New Roman" w:cs="Times New Roman"/>
          <w:color w:val="464C55"/>
          <w:sz w:val="18"/>
          <w:szCs w:val="18"/>
          <w:lang w:eastAsia="ru-RU"/>
        </w:rPr>
        <w:t xml:space="preserve"> политики организации, разработанную экспертами компании "Гарант"</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4) принятие </w:t>
      </w:r>
      <w:hyperlink r:id="rId404" w:anchor="/multilink/12164203/paragraph/4367/number/0" w:history="1">
        <w:r w:rsidRPr="007E16C4">
          <w:rPr>
            <w:rFonts w:ascii="Times New Roman" w:eastAsia="Times New Roman" w:hAnsi="Times New Roman" w:cs="Times New Roman"/>
            <w:color w:val="3272C0"/>
            <w:sz w:val="21"/>
            <w:lang w:eastAsia="ru-RU"/>
          </w:rPr>
          <w:t>кодекса</w:t>
        </w:r>
      </w:hyperlink>
      <w:r w:rsidRPr="007E16C4">
        <w:rPr>
          <w:rFonts w:ascii="Times New Roman" w:eastAsia="Times New Roman" w:hAnsi="Times New Roman" w:cs="Times New Roman"/>
          <w:color w:val="22272F"/>
          <w:sz w:val="21"/>
          <w:szCs w:val="21"/>
          <w:lang w:eastAsia="ru-RU"/>
        </w:rPr>
        <w:t> этики и служебного поведения работников организации;</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5) предотвращение и урегулирование конфликта интересов;</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proofErr w:type="gramStart"/>
      <w:r w:rsidRPr="007E16C4">
        <w:rPr>
          <w:rFonts w:ascii="Times New Roman" w:eastAsia="Times New Roman" w:hAnsi="Times New Roman" w:cs="Times New Roman"/>
          <w:color w:val="464C55"/>
          <w:sz w:val="18"/>
          <w:szCs w:val="18"/>
          <w:lang w:eastAsia="ru-RU"/>
        </w:rPr>
        <w:t>См. </w:t>
      </w:r>
      <w:hyperlink r:id="rId405" w:anchor="/document/74044992/entry/0" w:history="1">
        <w:r w:rsidRPr="007E16C4">
          <w:rPr>
            <w:rFonts w:ascii="Times New Roman" w:eastAsia="Times New Roman" w:hAnsi="Times New Roman" w:cs="Times New Roman"/>
            <w:color w:val="3272C0"/>
            <w:sz w:val="18"/>
            <w:lang w:eastAsia="ru-RU"/>
          </w:rPr>
          <w:t>Методические рекомендации</w:t>
        </w:r>
      </w:hyperlink>
      <w:r w:rsidRPr="007E16C4">
        <w:rPr>
          <w:rFonts w:ascii="Times New Roman" w:eastAsia="Times New Roman" w:hAnsi="Times New Roman" w:cs="Times New Roman"/>
          <w:color w:val="464C55"/>
          <w:sz w:val="18"/>
          <w:szCs w:val="18"/>
          <w:lang w:eastAsia="ru-RU"/>
        </w:rPr>
        <w:t> по проведению в федеральных государственных органах, органах государственной власти субъектов РФ,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w:t>
      </w:r>
      <w:proofErr w:type="gramEnd"/>
      <w:r w:rsidRPr="007E16C4">
        <w:rPr>
          <w:rFonts w:ascii="Times New Roman" w:eastAsia="Times New Roman" w:hAnsi="Times New Roman" w:cs="Times New Roman"/>
          <w:color w:val="464C55"/>
          <w:sz w:val="18"/>
          <w:szCs w:val="18"/>
          <w:lang w:eastAsia="ru-RU"/>
        </w:rPr>
        <w:t xml:space="preserve">.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7E16C4">
        <w:rPr>
          <w:rFonts w:ascii="Times New Roman" w:eastAsia="Times New Roman" w:hAnsi="Times New Roman" w:cs="Times New Roman"/>
          <w:color w:val="464C55"/>
          <w:sz w:val="18"/>
          <w:szCs w:val="18"/>
          <w:lang w:eastAsia="ru-RU"/>
        </w:rPr>
        <w:t>которая</w:t>
      </w:r>
      <w:proofErr w:type="gramEnd"/>
      <w:r w:rsidRPr="007E16C4">
        <w:rPr>
          <w:rFonts w:ascii="Times New Roman" w:eastAsia="Times New Roman" w:hAnsi="Times New Roman" w:cs="Times New Roman"/>
          <w:color w:val="464C55"/>
          <w:sz w:val="18"/>
          <w:szCs w:val="18"/>
          <w:lang w:eastAsia="ru-RU"/>
        </w:rPr>
        <w:t xml:space="preserve"> приводит или может привести к конфликту интересов</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6) недопущение составления неофициальной отчетности и использования поддельных документов.</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406" w:anchor="/document/70373200/entry/182"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7 мая 2013 г. N 102-ФЗ настоящий Федеральный закон дополнен статьей 13.4</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13.4.</w:t>
      </w:r>
      <w:r w:rsidRPr="007E16C4">
        <w:rPr>
          <w:rFonts w:ascii="Times New Roman" w:eastAsia="Times New Roman" w:hAnsi="Times New Roman" w:cs="Times New Roman"/>
          <w:b/>
          <w:bCs/>
          <w:color w:val="22272F"/>
          <w:sz w:val="21"/>
          <w:szCs w:val="21"/>
          <w:lang w:eastAsia="ru-RU"/>
        </w:rPr>
        <w:t> Осуществление проверок уполномоченным подразделением Администрации Президента Российской Федерации</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407" w:anchor="/multilink/12164203/paragraph/1073748477/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13.4 настоящего Федерального закона</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w:t>
      </w:r>
      <w:hyperlink r:id="rId408" w:anchor="/multilink/12164203/paragraph/5834/number/0" w:history="1">
        <w:r w:rsidRPr="007E16C4">
          <w:rPr>
            <w:rFonts w:ascii="Times New Roman" w:eastAsia="Times New Roman" w:hAnsi="Times New Roman" w:cs="Times New Roman"/>
            <w:color w:val="3272C0"/>
            <w:sz w:val="21"/>
            <w:lang w:eastAsia="ru-RU"/>
          </w:rPr>
          <w:t>порядке</w:t>
        </w:r>
      </w:hyperlink>
      <w:r w:rsidRPr="007E16C4">
        <w:rPr>
          <w:rFonts w:ascii="Times New Roman" w:eastAsia="Times New Roman" w:hAnsi="Times New Roman" w:cs="Times New Roman"/>
          <w:color w:val="22272F"/>
          <w:sz w:val="21"/>
          <w:szCs w:val="21"/>
          <w:lang w:eastAsia="ru-RU"/>
        </w:rPr>
        <w:t> проверки:</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409" w:anchor="/document/57751767/entry/0" w:history="1">
        <w:r w:rsidRPr="007E16C4">
          <w:rPr>
            <w:rFonts w:ascii="Times New Roman" w:eastAsia="Times New Roman" w:hAnsi="Times New Roman" w:cs="Times New Roman"/>
            <w:color w:val="3272C0"/>
            <w:sz w:val="21"/>
            <w:lang w:eastAsia="ru-RU"/>
          </w:rPr>
          <w:t>нормативными правовыми актами</w:t>
        </w:r>
      </w:hyperlink>
      <w:r w:rsidRPr="007E16C4">
        <w:rPr>
          <w:rFonts w:ascii="Times New Roman" w:eastAsia="Times New Roman" w:hAnsi="Times New Roman" w:cs="Times New Roman"/>
          <w:color w:val="22272F"/>
          <w:sz w:val="21"/>
          <w:szCs w:val="21"/>
          <w:lang w:eastAsia="ru-RU"/>
        </w:rPr>
        <w:t> Российской Федерации;</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410" w:anchor="/document/12164203/entry/13411" w:history="1">
        <w:r w:rsidRPr="007E16C4">
          <w:rPr>
            <w:rFonts w:ascii="Times New Roman" w:eastAsia="Times New Roman" w:hAnsi="Times New Roman" w:cs="Times New Roman"/>
            <w:color w:val="3272C0"/>
            <w:sz w:val="21"/>
            <w:lang w:eastAsia="ru-RU"/>
          </w:rPr>
          <w:t>пунктом 1</w:t>
        </w:r>
      </w:hyperlink>
      <w:r w:rsidRPr="007E16C4">
        <w:rPr>
          <w:rFonts w:ascii="Times New Roman" w:eastAsia="Times New Roman" w:hAnsi="Times New Roman" w:cs="Times New Roman"/>
          <w:color w:val="22272F"/>
          <w:sz w:val="21"/>
          <w:szCs w:val="21"/>
          <w:lang w:eastAsia="ru-RU"/>
        </w:rPr>
        <w:t> настоящей части;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411" w:anchor="/document/71237744/entry/403"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3 ноября 2015 г. N 303-ФЗ в пункт 3 части 1 статьи 13.4 настоящего Федерального закона внесены изменения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hyperlink r:id="rId412" w:anchor="/document/57405902/entry/13413" w:history="1">
        <w:r w:rsidRPr="007E16C4">
          <w:rPr>
            <w:rFonts w:ascii="Times New Roman" w:eastAsia="Times New Roman" w:hAnsi="Times New Roman" w:cs="Times New Roman"/>
            <w:color w:val="3272C0"/>
            <w:sz w:val="18"/>
            <w:lang w:eastAsia="ru-RU"/>
          </w:rPr>
          <w:t>См. текст пункта в предыдущей редакции</w:t>
        </w:r>
      </w:hyperlink>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7E16C4">
        <w:rPr>
          <w:rFonts w:ascii="Times New Roman" w:eastAsia="Times New Roman" w:hAnsi="Times New Roman" w:cs="Times New Roman"/>
          <w:color w:val="22272F"/>
          <w:sz w:val="21"/>
          <w:szCs w:val="21"/>
          <w:lang w:eastAsia="ru-RU"/>
        </w:rPr>
        <w:t>3) соблюдения лицами, замещающими должности, предусмотренные </w:t>
      </w:r>
      <w:hyperlink r:id="rId413" w:anchor="/document/12164203/entry/7111" w:history="1">
        <w:r w:rsidRPr="007E16C4">
          <w:rPr>
            <w:rFonts w:ascii="Times New Roman" w:eastAsia="Times New Roman" w:hAnsi="Times New Roman" w:cs="Times New Roman"/>
            <w:color w:val="3272C0"/>
            <w:sz w:val="21"/>
            <w:lang w:eastAsia="ru-RU"/>
          </w:rPr>
          <w:t>пунктами 1</w:t>
        </w:r>
      </w:hyperlink>
      <w:r w:rsidRPr="007E16C4">
        <w:rPr>
          <w:rFonts w:ascii="Times New Roman" w:eastAsia="Times New Roman" w:hAnsi="Times New Roman" w:cs="Times New Roman"/>
          <w:color w:val="22272F"/>
          <w:sz w:val="21"/>
          <w:szCs w:val="21"/>
          <w:lang w:eastAsia="ru-RU"/>
        </w:rPr>
        <w:t> и </w:t>
      </w:r>
      <w:hyperlink r:id="rId414" w:anchor="/document/12164203/entry/711101" w:history="1">
        <w:r w:rsidRPr="007E16C4">
          <w:rPr>
            <w:rFonts w:ascii="Times New Roman" w:eastAsia="Times New Roman" w:hAnsi="Times New Roman" w:cs="Times New Roman"/>
            <w:color w:val="3272C0"/>
            <w:sz w:val="21"/>
            <w:lang w:eastAsia="ru-RU"/>
          </w:rPr>
          <w:t>1.1 части 1 статьи 7.1</w:t>
        </w:r>
      </w:hyperlink>
      <w:r w:rsidRPr="007E16C4">
        <w:rPr>
          <w:rFonts w:ascii="Times New Roman" w:eastAsia="Times New Roman" w:hAnsi="Times New Roman" w:cs="Times New Roman"/>
          <w:color w:val="22272F"/>
          <w:sz w:val="21"/>
          <w:szCs w:val="21"/>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Проверки, предусмотренные </w:t>
      </w:r>
      <w:hyperlink r:id="rId415" w:anchor="/document/12164203/entry/1341" w:history="1">
        <w:r w:rsidRPr="007E16C4">
          <w:rPr>
            <w:rFonts w:ascii="Times New Roman" w:eastAsia="Times New Roman" w:hAnsi="Times New Roman" w:cs="Times New Roman"/>
            <w:color w:val="3272C0"/>
            <w:sz w:val="21"/>
            <w:lang w:eastAsia="ru-RU"/>
          </w:rPr>
          <w:t>частью 1</w:t>
        </w:r>
      </w:hyperlink>
      <w:r w:rsidRPr="007E16C4">
        <w:rPr>
          <w:rFonts w:ascii="Times New Roman" w:eastAsia="Times New Roman" w:hAnsi="Times New Roman" w:cs="Times New Roman"/>
          <w:color w:val="22272F"/>
          <w:sz w:val="21"/>
          <w:szCs w:val="21"/>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14.</w:t>
      </w:r>
      <w:r w:rsidRPr="007E16C4">
        <w:rPr>
          <w:rFonts w:ascii="Times New Roman" w:eastAsia="Times New Roman" w:hAnsi="Times New Roman" w:cs="Times New Roman"/>
          <w:b/>
          <w:bCs/>
          <w:color w:val="22272F"/>
          <w:sz w:val="21"/>
          <w:szCs w:val="21"/>
          <w:lang w:eastAsia="ru-RU"/>
        </w:rPr>
        <w:t> Ответственность юридических лиц за коррупционные правонарушения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416" w:anchor="/multilink/12164203/paragraph/1073741955/number/0"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14 настоящего Федерального закона</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В случае</w:t>
      </w:r>
      <w:proofErr w:type="gramStart"/>
      <w:r w:rsidRPr="007E16C4">
        <w:rPr>
          <w:rFonts w:ascii="Times New Roman" w:eastAsia="Times New Roman" w:hAnsi="Times New Roman" w:cs="Times New Roman"/>
          <w:color w:val="22272F"/>
          <w:sz w:val="21"/>
          <w:szCs w:val="21"/>
          <w:lang w:eastAsia="ru-RU"/>
        </w:rPr>
        <w:t>,</w:t>
      </w:r>
      <w:proofErr w:type="gramEnd"/>
      <w:r w:rsidRPr="007E16C4">
        <w:rPr>
          <w:rFonts w:ascii="Times New Roman" w:eastAsia="Times New Roman" w:hAnsi="Times New Roman" w:cs="Times New Roman"/>
          <w:color w:val="22272F"/>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E16C4" w:rsidRPr="007E16C4" w:rsidRDefault="007E16C4" w:rsidP="007E16C4">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417" w:anchor="/document/71708958/entry/83" w:history="1">
        <w:r w:rsidRPr="007E16C4">
          <w:rPr>
            <w:rFonts w:ascii="Times New Roman" w:eastAsia="Times New Roman" w:hAnsi="Times New Roman" w:cs="Times New Roman"/>
            <w:color w:val="3272C0"/>
            <w:sz w:val="18"/>
            <w:lang w:eastAsia="ru-RU"/>
          </w:rPr>
          <w:t>Федеральным законом</w:t>
        </w:r>
      </w:hyperlink>
      <w:r w:rsidRPr="007E16C4">
        <w:rPr>
          <w:rFonts w:ascii="Times New Roman" w:eastAsia="Times New Roman" w:hAnsi="Times New Roman" w:cs="Times New Roman"/>
          <w:color w:val="464C55"/>
          <w:sz w:val="18"/>
          <w:szCs w:val="18"/>
          <w:lang w:eastAsia="ru-RU"/>
        </w:rPr>
        <w:t> от 1 июля 2017 г. N 132-ФЗ настоящий Федеральный закон дополнен статьей 15, </w:t>
      </w:r>
      <w:hyperlink r:id="rId418" w:anchor="/document/71708958/entry/12" w:history="1">
        <w:r w:rsidRPr="007E16C4">
          <w:rPr>
            <w:rFonts w:ascii="Times New Roman" w:eastAsia="Times New Roman" w:hAnsi="Times New Roman" w:cs="Times New Roman"/>
            <w:color w:val="3272C0"/>
            <w:sz w:val="18"/>
            <w:lang w:eastAsia="ru-RU"/>
          </w:rPr>
          <w:t>вступающей в силу</w:t>
        </w:r>
      </w:hyperlink>
      <w:r w:rsidRPr="007E16C4">
        <w:rPr>
          <w:rFonts w:ascii="Times New Roman" w:eastAsia="Times New Roman" w:hAnsi="Times New Roman" w:cs="Times New Roman"/>
          <w:color w:val="464C55"/>
          <w:sz w:val="18"/>
          <w:szCs w:val="18"/>
          <w:lang w:eastAsia="ru-RU"/>
        </w:rPr>
        <w:t> с 1 января 2018 г.</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Статья 15 изменена с 1 января 2018 г. - </w:t>
      </w:r>
      <w:hyperlink r:id="rId419" w:anchor="/document/71846612/entry/3" w:history="1">
        <w:r w:rsidRPr="007E16C4">
          <w:rPr>
            <w:rFonts w:ascii="Times New Roman" w:eastAsia="Times New Roman" w:hAnsi="Times New Roman" w:cs="Times New Roman"/>
            <w:color w:val="3272C0"/>
            <w:sz w:val="18"/>
            <w:lang w:eastAsia="ru-RU"/>
          </w:rPr>
          <w:t>Федеральный закон</w:t>
        </w:r>
      </w:hyperlink>
      <w:r w:rsidRPr="007E16C4">
        <w:rPr>
          <w:rFonts w:ascii="Times New Roman" w:eastAsia="Times New Roman" w:hAnsi="Times New Roman" w:cs="Times New Roman"/>
          <w:color w:val="464C55"/>
          <w:sz w:val="18"/>
          <w:szCs w:val="18"/>
          <w:lang w:eastAsia="ru-RU"/>
        </w:rPr>
        <w:t> от 28 декабря 2017 г. N 423-ФЗ</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1"/>
          <w:szCs w:val="21"/>
          <w:lang w:eastAsia="ru-RU"/>
        </w:rPr>
      </w:pPr>
      <w:r w:rsidRPr="007E16C4">
        <w:rPr>
          <w:rFonts w:ascii="Times New Roman" w:eastAsia="Times New Roman" w:hAnsi="Times New Roman" w:cs="Times New Roman"/>
          <w:b/>
          <w:bCs/>
          <w:color w:val="22272F"/>
          <w:sz w:val="21"/>
          <w:lang w:eastAsia="ru-RU"/>
        </w:rPr>
        <w:t>Статья 15.</w:t>
      </w:r>
      <w:r w:rsidRPr="007E16C4">
        <w:rPr>
          <w:rFonts w:ascii="Times New Roman" w:eastAsia="Times New Roman" w:hAnsi="Times New Roman" w:cs="Times New Roman"/>
          <w:b/>
          <w:bCs/>
          <w:color w:val="22272F"/>
          <w:sz w:val="21"/>
          <w:szCs w:val="21"/>
          <w:lang w:eastAsia="ru-RU"/>
        </w:rPr>
        <w:t> Реестр лиц, уволенных в связи с утратой доверия</w:t>
      </w:r>
    </w:p>
    <w:p w:rsidR="007E16C4" w:rsidRPr="007E16C4" w:rsidRDefault="007E16C4" w:rsidP="007E16C4">
      <w:pPr>
        <w:shd w:val="clear" w:color="auto" w:fill="F0E9D3"/>
        <w:spacing w:line="240" w:lineRule="auto"/>
        <w:jc w:val="both"/>
        <w:rPr>
          <w:rFonts w:ascii="Times New Roman" w:eastAsia="Times New Roman" w:hAnsi="Times New Roman" w:cs="Times New Roman"/>
          <w:color w:val="464C55"/>
          <w:sz w:val="18"/>
          <w:szCs w:val="18"/>
          <w:lang w:eastAsia="ru-RU"/>
        </w:rPr>
      </w:pPr>
      <w:r w:rsidRPr="007E16C4">
        <w:rPr>
          <w:rFonts w:ascii="Times New Roman" w:eastAsia="Times New Roman" w:hAnsi="Times New Roman" w:cs="Times New Roman"/>
          <w:color w:val="464C55"/>
          <w:sz w:val="18"/>
          <w:szCs w:val="18"/>
          <w:lang w:eastAsia="ru-RU"/>
        </w:rPr>
        <w:t>См. </w:t>
      </w:r>
      <w:hyperlink r:id="rId420" w:anchor="/document/77571827/entry/15" w:history="1">
        <w:r w:rsidRPr="007E16C4">
          <w:rPr>
            <w:rFonts w:ascii="Times New Roman" w:eastAsia="Times New Roman" w:hAnsi="Times New Roman" w:cs="Times New Roman"/>
            <w:color w:val="3272C0"/>
            <w:sz w:val="18"/>
            <w:lang w:eastAsia="ru-RU"/>
          </w:rPr>
          <w:t>комментарии</w:t>
        </w:r>
      </w:hyperlink>
      <w:r w:rsidRPr="007E16C4">
        <w:rPr>
          <w:rFonts w:ascii="Times New Roman" w:eastAsia="Times New Roman" w:hAnsi="Times New Roman" w:cs="Times New Roman"/>
          <w:color w:val="464C55"/>
          <w:sz w:val="18"/>
          <w:szCs w:val="18"/>
          <w:lang w:eastAsia="ru-RU"/>
        </w:rPr>
        <w:t> к статье 15 настоящего Федерального закона</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1. </w:t>
      </w:r>
      <w:proofErr w:type="gramStart"/>
      <w:r w:rsidRPr="007E16C4">
        <w:rPr>
          <w:rFonts w:ascii="Times New Roman" w:eastAsia="Times New Roman" w:hAnsi="Times New Roman" w:cs="Times New Roman"/>
          <w:color w:val="22272F"/>
          <w:sz w:val="21"/>
          <w:szCs w:val="21"/>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Реестр подлежит размещению на официальном сайте федеральной </w:t>
      </w:r>
      <w:hyperlink r:id="rId421" w:tgtFrame="_blank" w:history="1">
        <w:r w:rsidRPr="007E16C4">
          <w:rPr>
            <w:rFonts w:ascii="Times New Roman" w:eastAsia="Times New Roman" w:hAnsi="Times New Roman" w:cs="Times New Roman"/>
            <w:color w:val="3272C0"/>
            <w:sz w:val="21"/>
            <w:lang w:eastAsia="ru-RU"/>
          </w:rPr>
          <w:t>государственной информационной системы</w:t>
        </w:r>
      </w:hyperlink>
      <w:r w:rsidRPr="007E16C4">
        <w:rPr>
          <w:rFonts w:ascii="Times New Roman" w:eastAsia="Times New Roman" w:hAnsi="Times New Roman" w:cs="Times New Roman"/>
          <w:color w:val="22272F"/>
          <w:sz w:val="21"/>
          <w:szCs w:val="21"/>
          <w:lang w:eastAsia="ru-RU"/>
        </w:rPr>
        <w:t> в области государственной службы в информационно-телекоммуникационной сети "Интернет".</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xml:space="preserve">4. </w:t>
      </w:r>
      <w:proofErr w:type="gramStart"/>
      <w:r w:rsidRPr="007E16C4">
        <w:rPr>
          <w:rFonts w:ascii="Times New Roman" w:eastAsia="Times New Roman" w:hAnsi="Times New Roman" w:cs="Times New Roman"/>
          <w:color w:val="22272F"/>
          <w:sz w:val="21"/>
          <w:szCs w:val="21"/>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7E16C4">
        <w:rPr>
          <w:rFonts w:ascii="Times New Roman" w:eastAsia="Times New Roman" w:hAnsi="Times New Roman" w:cs="Times New Roman"/>
          <w:color w:val="22272F"/>
          <w:sz w:val="21"/>
          <w:szCs w:val="21"/>
          <w:lang w:eastAsia="ru-RU"/>
        </w:rPr>
        <w:t xml:space="preserve"> системы в области государственной службы в информационно-телекоммуникационной сети "Интернет" осуществляются в </w:t>
      </w:r>
      <w:hyperlink r:id="rId422" w:anchor="/document/71895192/entry/1000" w:history="1">
        <w:r w:rsidRPr="007E16C4">
          <w:rPr>
            <w:rFonts w:ascii="Times New Roman" w:eastAsia="Times New Roman" w:hAnsi="Times New Roman" w:cs="Times New Roman"/>
            <w:color w:val="3272C0"/>
            <w:sz w:val="21"/>
            <w:lang w:eastAsia="ru-RU"/>
          </w:rPr>
          <w:t>порядке</w:t>
        </w:r>
      </w:hyperlink>
      <w:r w:rsidRPr="007E16C4">
        <w:rPr>
          <w:rFonts w:ascii="Times New Roman" w:eastAsia="Times New Roman" w:hAnsi="Times New Roman" w:cs="Times New Roman"/>
          <w:color w:val="22272F"/>
          <w:sz w:val="21"/>
          <w:szCs w:val="21"/>
          <w:lang w:eastAsia="ru-RU"/>
        </w:rPr>
        <w:t>, определяемом Правительством Российской Федерации.</w:t>
      </w:r>
    </w:p>
    <w:tbl>
      <w:tblPr>
        <w:tblW w:w="5000" w:type="pct"/>
        <w:shd w:val="clear" w:color="auto" w:fill="FFFFFF"/>
        <w:tblCellMar>
          <w:top w:w="15" w:type="dxa"/>
          <w:left w:w="15" w:type="dxa"/>
          <w:bottom w:w="15" w:type="dxa"/>
          <w:right w:w="15" w:type="dxa"/>
        </w:tblCellMar>
        <w:tblLook w:val="04A0"/>
      </w:tblPr>
      <w:tblGrid>
        <w:gridCol w:w="6256"/>
        <w:gridCol w:w="3129"/>
      </w:tblGrid>
      <w:tr w:rsidR="007E16C4" w:rsidRPr="007E16C4" w:rsidTr="007E16C4">
        <w:tc>
          <w:tcPr>
            <w:tcW w:w="3300" w:type="pct"/>
            <w:shd w:val="clear" w:color="auto" w:fill="FFFFFF"/>
            <w:vAlign w:val="bottom"/>
            <w:hideMark/>
          </w:tcPr>
          <w:p w:rsidR="007E16C4" w:rsidRPr="007E16C4" w:rsidRDefault="007E16C4" w:rsidP="007E16C4">
            <w:pPr>
              <w:spacing w:after="0" w:line="240" w:lineRule="auto"/>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Президент Российской Федерации</w:t>
            </w:r>
          </w:p>
        </w:tc>
        <w:tc>
          <w:tcPr>
            <w:tcW w:w="1650" w:type="pct"/>
            <w:shd w:val="clear" w:color="auto" w:fill="FFFFFF"/>
            <w:vAlign w:val="bottom"/>
            <w:hideMark/>
          </w:tcPr>
          <w:p w:rsidR="007E16C4" w:rsidRPr="007E16C4" w:rsidRDefault="007E16C4" w:rsidP="007E16C4">
            <w:pPr>
              <w:spacing w:after="0" w:line="240" w:lineRule="auto"/>
              <w:jc w:val="right"/>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Д. Медведев</w:t>
            </w:r>
          </w:p>
        </w:tc>
      </w:tr>
    </w:tbl>
    <w:p w:rsidR="007E16C4" w:rsidRPr="007E16C4" w:rsidRDefault="007E16C4" w:rsidP="007E16C4">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 </w:t>
      </w:r>
    </w:p>
    <w:p w:rsidR="007E16C4" w:rsidRPr="007E16C4" w:rsidRDefault="007E16C4" w:rsidP="007E16C4">
      <w:pPr>
        <w:shd w:val="clear" w:color="auto" w:fill="FFFFFF"/>
        <w:spacing w:before="100" w:beforeAutospacing="1" w:after="100" w:afterAutospacing="1" w:line="240" w:lineRule="auto"/>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Москва, Кремль</w:t>
      </w:r>
    </w:p>
    <w:p w:rsidR="007E16C4" w:rsidRPr="007E16C4" w:rsidRDefault="007E16C4" w:rsidP="007E16C4">
      <w:pPr>
        <w:shd w:val="clear" w:color="auto" w:fill="FFFFFF"/>
        <w:spacing w:before="100" w:beforeAutospacing="1" w:after="100" w:afterAutospacing="1" w:line="240" w:lineRule="auto"/>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25 декабря 2008 г.</w:t>
      </w:r>
    </w:p>
    <w:p w:rsidR="007E16C4" w:rsidRPr="007E16C4" w:rsidRDefault="007E16C4" w:rsidP="007E16C4">
      <w:pPr>
        <w:shd w:val="clear" w:color="auto" w:fill="FFFFFF"/>
        <w:spacing w:before="100" w:beforeAutospacing="1" w:after="100" w:afterAutospacing="1" w:line="240" w:lineRule="auto"/>
        <w:rPr>
          <w:rFonts w:ascii="Times New Roman" w:eastAsia="Times New Roman" w:hAnsi="Times New Roman" w:cs="Times New Roman"/>
          <w:color w:val="22272F"/>
          <w:sz w:val="21"/>
          <w:szCs w:val="21"/>
          <w:lang w:eastAsia="ru-RU"/>
        </w:rPr>
      </w:pPr>
      <w:r w:rsidRPr="007E16C4">
        <w:rPr>
          <w:rFonts w:ascii="Times New Roman" w:eastAsia="Times New Roman" w:hAnsi="Times New Roman" w:cs="Times New Roman"/>
          <w:color w:val="22272F"/>
          <w:sz w:val="21"/>
          <w:szCs w:val="21"/>
          <w:lang w:eastAsia="ru-RU"/>
        </w:rPr>
        <w:t>N </w:t>
      </w:r>
      <w:r w:rsidRPr="007E16C4">
        <w:rPr>
          <w:rFonts w:ascii="Times New Roman" w:eastAsia="Times New Roman" w:hAnsi="Times New Roman" w:cs="Times New Roman"/>
          <w:color w:val="22272F"/>
          <w:sz w:val="21"/>
          <w:lang w:eastAsia="ru-RU"/>
        </w:rPr>
        <w:t>273</w:t>
      </w:r>
      <w:r w:rsidRPr="007E16C4">
        <w:rPr>
          <w:rFonts w:ascii="Times New Roman" w:eastAsia="Times New Roman" w:hAnsi="Times New Roman" w:cs="Times New Roman"/>
          <w:color w:val="22272F"/>
          <w:sz w:val="21"/>
          <w:szCs w:val="21"/>
          <w:lang w:eastAsia="ru-RU"/>
        </w:rPr>
        <w:t>-</w:t>
      </w:r>
      <w:r w:rsidRPr="007E16C4">
        <w:rPr>
          <w:rFonts w:ascii="Times New Roman" w:eastAsia="Times New Roman" w:hAnsi="Times New Roman" w:cs="Times New Roman"/>
          <w:color w:val="22272F"/>
          <w:sz w:val="21"/>
          <w:lang w:eastAsia="ru-RU"/>
        </w:rPr>
        <w:t>ФЗ</w:t>
      </w:r>
    </w:p>
    <w:p w:rsidR="007E16C4" w:rsidRPr="007E16C4" w:rsidRDefault="007E16C4" w:rsidP="007E16C4">
      <w:pPr>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
    <w:p w:rsidR="00DE0989" w:rsidRDefault="007E16C4"/>
    <w:sectPr w:rsidR="00DE0989" w:rsidSect="00FC7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7E16C4"/>
    <w:rsid w:val="007E16C4"/>
    <w:rsid w:val="00826B7A"/>
    <w:rsid w:val="0083794C"/>
    <w:rsid w:val="00FC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33"/>
  </w:style>
  <w:style w:type="paragraph" w:styleId="4">
    <w:name w:val="heading 4"/>
    <w:basedOn w:val="a"/>
    <w:link w:val="40"/>
    <w:uiPriority w:val="9"/>
    <w:qFormat/>
    <w:rsid w:val="007E16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16C4"/>
    <w:rPr>
      <w:rFonts w:ascii="Times New Roman" w:eastAsia="Times New Roman" w:hAnsi="Times New Roman" w:cs="Times New Roman"/>
      <w:b/>
      <w:bCs/>
      <w:sz w:val="24"/>
      <w:szCs w:val="24"/>
      <w:lang w:eastAsia="ru-RU"/>
    </w:rPr>
  </w:style>
  <w:style w:type="paragraph" w:customStyle="1" w:styleId="s3">
    <w:name w:val="s_3"/>
    <w:basedOn w:val="a"/>
    <w:rsid w:val="007E1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E16C4"/>
    <w:rPr>
      <w:i/>
      <w:iCs/>
    </w:rPr>
  </w:style>
  <w:style w:type="paragraph" w:customStyle="1" w:styleId="s1">
    <w:name w:val="s_1"/>
    <w:basedOn w:val="a"/>
    <w:rsid w:val="007E1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E16C4"/>
  </w:style>
  <w:style w:type="paragraph" w:customStyle="1" w:styleId="s9">
    <w:name w:val="s_9"/>
    <w:basedOn w:val="a"/>
    <w:rsid w:val="007E1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16C4"/>
    <w:rPr>
      <w:color w:val="0000FF"/>
      <w:u w:val="single"/>
    </w:rPr>
  </w:style>
  <w:style w:type="character" w:styleId="a5">
    <w:name w:val="FollowedHyperlink"/>
    <w:basedOn w:val="a0"/>
    <w:uiPriority w:val="99"/>
    <w:semiHidden/>
    <w:unhideWhenUsed/>
    <w:rsid w:val="007E16C4"/>
    <w:rPr>
      <w:color w:val="800080"/>
      <w:u w:val="single"/>
    </w:rPr>
  </w:style>
  <w:style w:type="character" w:customStyle="1" w:styleId="entry">
    <w:name w:val="entry"/>
    <w:basedOn w:val="a0"/>
    <w:rsid w:val="007E16C4"/>
  </w:style>
  <w:style w:type="paragraph" w:customStyle="1" w:styleId="s15">
    <w:name w:val="s_15"/>
    <w:basedOn w:val="a"/>
    <w:rsid w:val="007E1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E1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E1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E16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4319655">
      <w:bodyDiv w:val="1"/>
      <w:marLeft w:val="0"/>
      <w:marRight w:val="0"/>
      <w:marTop w:val="0"/>
      <w:marBottom w:val="0"/>
      <w:divBdr>
        <w:top w:val="none" w:sz="0" w:space="0" w:color="auto"/>
        <w:left w:val="none" w:sz="0" w:space="0" w:color="auto"/>
        <w:bottom w:val="none" w:sz="0" w:space="0" w:color="auto"/>
        <w:right w:val="none" w:sz="0" w:space="0" w:color="auto"/>
      </w:divBdr>
      <w:divsChild>
        <w:div w:id="333534725">
          <w:marLeft w:val="0"/>
          <w:marRight w:val="0"/>
          <w:marTop w:val="240"/>
          <w:marBottom w:val="240"/>
          <w:divBdr>
            <w:top w:val="none" w:sz="0" w:space="0" w:color="auto"/>
            <w:left w:val="none" w:sz="0" w:space="0" w:color="auto"/>
            <w:bottom w:val="none" w:sz="0" w:space="0" w:color="auto"/>
            <w:right w:val="none" w:sz="0" w:space="0" w:color="auto"/>
          </w:divBdr>
        </w:div>
        <w:div w:id="462578184">
          <w:marLeft w:val="0"/>
          <w:marRight w:val="0"/>
          <w:marTop w:val="240"/>
          <w:marBottom w:val="240"/>
          <w:divBdr>
            <w:top w:val="none" w:sz="0" w:space="0" w:color="auto"/>
            <w:left w:val="none" w:sz="0" w:space="0" w:color="auto"/>
            <w:bottom w:val="none" w:sz="0" w:space="0" w:color="auto"/>
            <w:right w:val="none" w:sz="0" w:space="0" w:color="auto"/>
          </w:divBdr>
        </w:div>
        <w:div w:id="462119936">
          <w:marLeft w:val="0"/>
          <w:marRight w:val="0"/>
          <w:marTop w:val="0"/>
          <w:marBottom w:val="0"/>
          <w:divBdr>
            <w:top w:val="none" w:sz="0" w:space="0" w:color="auto"/>
            <w:left w:val="none" w:sz="0" w:space="0" w:color="auto"/>
            <w:bottom w:val="none" w:sz="0" w:space="0" w:color="auto"/>
            <w:right w:val="none" w:sz="0" w:space="0" w:color="auto"/>
          </w:divBdr>
          <w:divsChild>
            <w:div w:id="1867595024">
              <w:marLeft w:val="0"/>
              <w:marRight w:val="0"/>
              <w:marTop w:val="240"/>
              <w:marBottom w:val="240"/>
              <w:divBdr>
                <w:top w:val="none" w:sz="0" w:space="0" w:color="auto"/>
                <w:left w:val="none" w:sz="0" w:space="0" w:color="auto"/>
                <w:bottom w:val="none" w:sz="0" w:space="0" w:color="auto"/>
                <w:right w:val="none" w:sz="0" w:space="0" w:color="auto"/>
              </w:divBdr>
            </w:div>
          </w:divsChild>
        </w:div>
        <w:div w:id="2065062107">
          <w:marLeft w:val="0"/>
          <w:marRight w:val="0"/>
          <w:marTop w:val="0"/>
          <w:marBottom w:val="0"/>
          <w:divBdr>
            <w:top w:val="none" w:sz="0" w:space="0" w:color="auto"/>
            <w:left w:val="none" w:sz="0" w:space="0" w:color="auto"/>
            <w:bottom w:val="none" w:sz="0" w:space="0" w:color="auto"/>
            <w:right w:val="none" w:sz="0" w:space="0" w:color="auto"/>
          </w:divBdr>
          <w:divsChild>
            <w:div w:id="1815903239">
              <w:marLeft w:val="0"/>
              <w:marRight w:val="0"/>
              <w:marTop w:val="240"/>
              <w:marBottom w:val="240"/>
              <w:divBdr>
                <w:top w:val="none" w:sz="0" w:space="0" w:color="auto"/>
                <w:left w:val="none" w:sz="0" w:space="0" w:color="auto"/>
                <w:bottom w:val="none" w:sz="0" w:space="0" w:color="auto"/>
                <w:right w:val="none" w:sz="0" w:space="0" w:color="auto"/>
              </w:divBdr>
            </w:div>
            <w:div w:id="1439596376">
              <w:marLeft w:val="0"/>
              <w:marRight w:val="0"/>
              <w:marTop w:val="0"/>
              <w:marBottom w:val="0"/>
              <w:divBdr>
                <w:top w:val="none" w:sz="0" w:space="0" w:color="auto"/>
                <w:left w:val="none" w:sz="0" w:space="0" w:color="auto"/>
                <w:bottom w:val="none" w:sz="0" w:space="0" w:color="auto"/>
                <w:right w:val="none" w:sz="0" w:space="0" w:color="auto"/>
              </w:divBdr>
              <w:divsChild>
                <w:div w:id="1214848662">
                  <w:marLeft w:val="0"/>
                  <w:marRight w:val="0"/>
                  <w:marTop w:val="0"/>
                  <w:marBottom w:val="0"/>
                  <w:divBdr>
                    <w:top w:val="none" w:sz="0" w:space="0" w:color="auto"/>
                    <w:left w:val="none" w:sz="0" w:space="0" w:color="auto"/>
                    <w:bottom w:val="none" w:sz="0" w:space="0" w:color="auto"/>
                    <w:right w:val="none" w:sz="0" w:space="0" w:color="auto"/>
                  </w:divBdr>
                </w:div>
                <w:div w:id="1668436379">
                  <w:marLeft w:val="0"/>
                  <w:marRight w:val="0"/>
                  <w:marTop w:val="0"/>
                  <w:marBottom w:val="0"/>
                  <w:divBdr>
                    <w:top w:val="none" w:sz="0" w:space="0" w:color="auto"/>
                    <w:left w:val="none" w:sz="0" w:space="0" w:color="auto"/>
                    <w:bottom w:val="none" w:sz="0" w:space="0" w:color="auto"/>
                    <w:right w:val="none" w:sz="0" w:space="0" w:color="auto"/>
                  </w:divBdr>
                </w:div>
              </w:divsChild>
            </w:div>
            <w:div w:id="1584756516">
              <w:marLeft w:val="0"/>
              <w:marRight w:val="0"/>
              <w:marTop w:val="0"/>
              <w:marBottom w:val="0"/>
              <w:divBdr>
                <w:top w:val="none" w:sz="0" w:space="0" w:color="auto"/>
                <w:left w:val="none" w:sz="0" w:space="0" w:color="auto"/>
                <w:bottom w:val="none" w:sz="0" w:space="0" w:color="auto"/>
                <w:right w:val="none" w:sz="0" w:space="0" w:color="auto"/>
              </w:divBdr>
              <w:divsChild>
                <w:div w:id="240795334">
                  <w:marLeft w:val="0"/>
                  <w:marRight w:val="0"/>
                  <w:marTop w:val="0"/>
                  <w:marBottom w:val="0"/>
                  <w:divBdr>
                    <w:top w:val="none" w:sz="0" w:space="0" w:color="auto"/>
                    <w:left w:val="none" w:sz="0" w:space="0" w:color="auto"/>
                    <w:bottom w:val="none" w:sz="0" w:space="0" w:color="auto"/>
                    <w:right w:val="none" w:sz="0" w:space="0" w:color="auto"/>
                  </w:divBdr>
                </w:div>
                <w:div w:id="1554803703">
                  <w:marLeft w:val="0"/>
                  <w:marRight w:val="0"/>
                  <w:marTop w:val="0"/>
                  <w:marBottom w:val="0"/>
                  <w:divBdr>
                    <w:top w:val="none" w:sz="0" w:space="0" w:color="auto"/>
                    <w:left w:val="none" w:sz="0" w:space="0" w:color="auto"/>
                    <w:bottom w:val="none" w:sz="0" w:space="0" w:color="auto"/>
                    <w:right w:val="none" w:sz="0" w:space="0" w:color="auto"/>
                  </w:divBdr>
                </w:div>
                <w:div w:id="2139564601">
                  <w:marLeft w:val="0"/>
                  <w:marRight w:val="0"/>
                  <w:marTop w:val="0"/>
                  <w:marBottom w:val="0"/>
                  <w:divBdr>
                    <w:top w:val="none" w:sz="0" w:space="0" w:color="auto"/>
                    <w:left w:val="none" w:sz="0" w:space="0" w:color="auto"/>
                    <w:bottom w:val="none" w:sz="0" w:space="0" w:color="auto"/>
                    <w:right w:val="none" w:sz="0" w:space="0" w:color="auto"/>
                  </w:divBdr>
                </w:div>
              </w:divsChild>
            </w:div>
            <w:div w:id="725303819">
              <w:marLeft w:val="0"/>
              <w:marRight w:val="0"/>
              <w:marTop w:val="0"/>
              <w:marBottom w:val="0"/>
              <w:divBdr>
                <w:top w:val="none" w:sz="0" w:space="0" w:color="auto"/>
                <w:left w:val="none" w:sz="0" w:space="0" w:color="auto"/>
                <w:bottom w:val="none" w:sz="0" w:space="0" w:color="auto"/>
                <w:right w:val="none" w:sz="0" w:space="0" w:color="auto"/>
              </w:divBdr>
              <w:divsChild>
                <w:div w:id="1414623747">
                  <w:marLeft w:val="0"/>
                  <w:marRight w:val="0"/>
                  <w:marTop w:val="240"/>
                  <w:marBottom w:val="240"/>
                  <w:divBdr>
                    <w:top w:val="none" w:sz="0" w:space="0" w:color="auto"/>
                    <w:left w:val="none" w:sz="0" w:space="0" w:color="auto"/>
                    <w:bottom w:val="none" w:sz="0" w:space="0" w:color="auto"/>
                    <w:right w:val="none" w:sz="0" w:space="0" w:color="auto"/>
                  </w:divBdr>
                </w:div>
                <w:div w:id="194200094">
                  <w:marLeft w:val="0"/>
                  <w:marRight w:val="0"/>
                  <w:marTop w:val="0"/>
                  <w:marBottom w:val="0"/>
                  <w:divBdr>
                    <w:top w:val="none" w:sz="0" w:space="0" w:color="auto"/>
                    <w:left w:val="none" w:sz="0" w:space="0" w:color="auto"/>
                    <w:bottom w:val="none" w:sz="0" w:space="0" w:color="auto"/>
                    <w:right w:val="none" w:sz="0" w:space="0" w:color="auto"/>
                  </w:divBdr>
                </w:div>
                <w:div w:id="136192873">
                  <w:marLeft w:val="0"/>
                  <w:marRight w:val="0"/>
                  <w:marTop w:val="0"/>
                  <w:marBottom w:val="0"/>
                  <w:divBdr>
                    <w:top w:val="none" w:sz="0" w:space="0" w:color="auto"/>
                    <w:left w:val="none" w:sz="0" w:space="0" w:color="auto"/>
                    <w:bottom w:val="none" w:sz="0" w:space="0" w:color="auto"/>
                    <w:right w:val="none" w:sz="0" w:space="0" w:color="auto"/>
                  </w:divBdr>
                </w:div>
                <w:div w:id="413357083">
                  <w:marLeft w:val="0"/>
                  <w:marRight w:val="0"/>
                  <w:marTop w:val="0"/>
                  <w:marBottom w:val="0"/>
                  <w:divBdr>
                    <w:top w:val="none" w:sz="0" w:space="0" w:color="auto"/>
                    <w:left w:val="none" w:sz="0" w:space="0" w:color="auto"/>
                    <w:bottom w:val="none" w:sz="0" w:space="0" w:color="auto"/>
                    <w:right w:val="none" w:sz="0" w:space="0" w:color="auto"/>
                  </w:divBdr>
                </w:div>
              </w:divsChild>
            </w:div>
            <w:div w:id="1732149247">
              <w:marLeft w:val="0"/>
              <w:marRight w:val="0"/>
              <w:marTop w:val="0"/>
              <w:marBottom w:val="0"/>
              <w:divBdr>
                <w:top w:val="none" w:sz="0" w:space="0" w:color="auto"/>
                <w:left w:val="none" w:sz="0" w:space="0" w:color="auto"/>
                <w:bottom w:val="none" w:sz="0" w:space="0" w:color="auto"/>
                <w:right w:val="none" w:sz="0" w:space="0" w:color="auto"/>
              </w:divBdr>
              <w:divsChild>
                <w:div w:id="10444095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82746824">
          <w:marLeft w:val="0"/>
          <w:marRight w:val="0"/>
          <w:marTop w:val="0"/>
          <w:marBottom w:val="0"/>
          <w:divBdr>
            <w:top w:val="none" w:sz="0" w:space="0" w:color="auto"/>
            <w:left w:val="none" w:sz="0" w:space="0" w:color="auto"/>
            <w:bottom w:val="none" w:sz="0" w:space="0" w:color="auto"/>
            <w:right w:val="none" w:sz="0" w:space="0" w:color="auto"/>
          </w:divBdr>
          <w:divsChild>
            <w:div w:id="1721442486">
              <w:marLeft w:val="0"/>
              <w:marRight w:val="0"/>
              <w:marTop w:val="240"/>
              <w:marBottom w:val="240"/>
              <w:divBdr>
                <w:top w:val="none" w:sz="0" w:space="0" w:color="auto"/>
                <w:left w:val="none" w:sz="0" w:space="0" w:color="auto"/>
                <w:bottom w:val="none" w:sz="0" w:space="0" w:color="auto"/>
                <w:right w:val="none" w:sz="0" w:space="0" w:color="auto"/>
              </w:divBdr>
            </w:div>
          </w:divsChild>
        </w:div>
        <w:div w:id="524293765">
          <w:marLeft w:val="0"/>
          <w:marRight w:val="0"/>
          <w:marTop w:val="0"/>
          <w:marBottom w:val="0"/>
          <w:divBdr>
            <w:top w:val="none" w:sz="0" w:space="0" w:color="auto"/>
            <w:left w:val="none" w:sz="0" w:space="0" w:color="auto"/>
            <w:bottom w:val="none" w:sz="0" w:space="0" w:color="auto"/>
            <w:right w:val="none" w:sz="0" w:space="0" w:color="auto"/>
          </w:divBdr>
          <w:divsChild>
            <w:div w:id="1638411870">
              <w:marLeft w:val="0"/>
              <w:marRight w:val="0"/>
              <w:marTop w:val="240"/>
              <w:marBottom w:val="240"/>
              <w:divBdr>
                <w:top w:val="none" w:sz="0" w:space="0" w:color="auto"/>
                <w:left w:val="none" w:sz="0" w:space="0" w:color="auto"/>
                <w:bottom w:val="none" w:sz="0" w:space="0" w:color="auto"/>
                <w:right w:val="none" w:sz="0" w:space="0" w:color="auto"/>
              </w:divBdr>
            </w:div>
            <w:div w:id="1627464628">
              <w:marLeft w:val="0"/>
              <w:marRight w:val="0"/>
              <w:marTop w:val="0"/>
              <w:marBottom w:val="0"/>
              <w:divBdr>
                <w:top w:val="none" w:sz="0" w:space="0" w:color="auto"/>
                <w:left w:val="none" w:sz="0" w:space="0" w:color="auto"/>
                <w:bottom w:val="none" w:sz="0" w:space="0" w:color="auto"/>
                <w:right w:val="none" w:sz="0" w:space="0" w:color="auto"/>
              </w:divBdr>
            </w:div>
            <w:div w:id="1017151483">
              <w:marLeft w:val="0"/>
              <w:marRight w:val="0"/>
              <w:marTop w:val="0"/>
              <w:marBottom w:val="0"/>
              <w:divBdr>
                <w:top w:val="none" w:sz="0" w:space="0" w:color="auto"/>
                <w:left w:val="none" w:sz="0" w:space="0" w:color="auto"/>
                <w:bottom w:val="none" w:sz="0" w:space="0" w:color="auto"/>
                <w:right w:val="none" w:sz="0" w:space="0" w:color="auto"/>
              </w:divBdr>
            </w:div>
            <w:div w:id="2127234047">
              <w:marLeft w:val="0"/>
              <w:marRight w:val="0"/>
              <w:marTop w:val="0"/>
              <w:marBottom w:val="0"/>
              <w:divBdr>
                <w:top w:val="none" w:sz="0" w:space="0" w:color="auto"/>
                <w:left w:val="none" w:sz="0" w:space="0" w:color="auto"/>
                <w:bottom w:val="none" w:sz="0" w:space="0" w:color="auto"/>
                <w:right w:val="none" w:sz="0" w:space="0" w:color="auto"/>
              </w:divBdr>
            </w:div>
            <w:div w:id="1205679669">
              <w:marLeft w:val="0"/>
              <w:marRight w:val="0"/>
              <w:marTop w:val="0"/>
              <w:marBottom w:val="0"/>
              <w:divBdr>
                <w:top w:val="none" w:sz="0" w:space="0" w:color="auto"/>
                <w:left w:val="none" w:sz="0" w:space="0" w:color="auto"/>
                <w:bottom w:val="none" w:sz="0" w:space="0" w:color="auto"/>
                <w:right w:val="none" w:sz="0" w:space="0" w:color="auto"/>
              </w:divBdr>
            </w:div>
            <w:div w:id="489488626">
              <w:marLeft w:val="0"/>
              <w:marRight w:val="0"/>
              <w:marTop w:val="0"/>
              <w:marBottom w:val="0"/>
              <w:divBdr>
                <w:top w:val="none" w:sz="0" w:space="0" w:color="auto"/>
                <w:left w:val="none" w:sz="0" w:space="0" w:color="auto"/>
                <w:bottom w:val="none" w:sz="0" w:space="0" w:color="auto"/>
                <w:right w:val="none" w:sz="0" w:space="0" w:color="auto"/>
              </w:divBdr>
            </w:div>
            <w:div w:id="1470198946">
              <w:marLeft w:val="0"/>
              <w:marRight w:val="0"/>
              <w:marTop w:val="0"/>
              <w:marBottom w:val="0"/>
              <w:divBdr>
                <w:top w:val="none" w:sz="0" w:space="0" w:color="auto"/>
                <w:left w:val="none" w:sz="0" w:space="0" w:color="auto"/>
                <w:bottom w:val="none" w:sz="0" w:space="0" w:color="auto"/>
                <w:right w:val="none" w:sz="0" w:space="0" w:color="auto"/>
              </w:divBdr>
            </w:div>
            <w:div w:id="52778004">
              <w:marLeft w:val="0"/>
              <w:marRight w:val="0"/>
              <w:marTop w:val="0"/>
              <w:marBottom w:val="0"/>
              <w:divBdr>
                <w:top w:val="none" w:sz="0" w:space="0" w:color="auto"/>
                <w:left w:val="none" w:sz="0" w:space="0" w:color="auto"/>
                <w:bottom w:val="none" w:sz="0" w:space="0" w:color="auto"/>
                <w:right w:val="none" w:sz="0" w:space="0" w:color="auto"/>
              </w:divBdr>
            </w:div>
          </w:divsChild>
        </w:div>
        <w:div w:id="1677610237">
          <w:marLeft w:val="0"/>
          <w:marRight w:val="0"/>
          <w:marTop w:val="0"/>
          <w:marBottom w:val="0"/>
          <w:divBdr>
            <w:top w:val="none" w:sz="0" w:space="0" w:color="auto"/>
            <w:left w:val="none" w:sz="0" w:space="0" w:color="auto"/>
            <w:bottom w:val="none" w:sz="0" w:space="0" w:color="auto"/>
            <w:right w:val="none" w:sz="0" w:space="0" w:color="auto"/>
          </w:divBdr>
          <w:divsChild>
            <w:div w:id="1833640714">
              <w:marLeft w:val="0"/>
              <w:marRight w:val="0"/>
              <w:marTop w:val="240"/>
              <w:marBottom w:val="240"/>
              <w:divBdr>
                <w:top w:val="none" w:sz="0" w:space="0" w:color="auto"/>
                <w:left w:val="none" w:sz="0" w:space="0" w:color="auto"/>
                <w:bottom w:val="none" w:sz="0" w:space="0" w:color="auto"/>
                <w:right w:val="none" w:sz="0" w:space="0" w:color="auto"/>
              </w:divBdr>
            </w:div>
            <w:div w:id="469708690">
              <w:marLeft w:val="0"/>
              <w:marRight w:val="0"/>
              <w:marTop w:val="0"/>
              <w:marBottom w:val="0"/>
              <w:divBdr>
                <w:top w:val="none" w:sz="0" w:space="0" w:color="auto"/>
                <w:left w:val="none" w:sz="0" w:space="0" w:color="auto"/>
                <w:bottom w:val="none" w:sz="0" w:space="0" w:color="auto"/>
                <w:right w:val="none" w:sz="0" w:space="0" w:color="auto"/>
              </w:divBdr>
              <w:divsChild>
                <w:div w:id="1301959194">
                  <w:marLeft w:val="0"/>
                  <w:marRight w:val="0"/>
                  <w:marTop w:val="0"/>
                  <w:marBottom w:val="0"/>
                  <w:divBdr>
                    <w:top w:val="none" w:sz="0" w:space="0" w:color="auto"/>
                    <w:left w:val="none" w:sz="0" w:space="0" w:color="auto"/>
                    <w:bottom w:val="none" w:sz="0" w:space="0" w:color="auto"/>
                    <w:right w:val="none" w:sz="0" w:space="0" w:color="auto"/>
                  </w:divBdr>
                </w:div>
                <w:div w:id="1496648306">
                  <w:marLeft w:val="0"/>
                  <w:marRight w:val="0"/>
                  <w:marTop w:val="0"/>
                  <w:marBottom w:val="0"/>
                  <w:divBdr>
                    <w:top w:val="none" w:sz="0" w:space="0" w:color="auto"/>
                    <w:left w:val="none" w:sz="0" w:space="0" w:color="auto"/>
                    <w:bottom w:val="none" w:sz="0" w:space="0" w:color="auto"/>
                    <w:right w:val="none" w:sz="0" w:space="0" w:color="auto"/>
                  </w:divBdr>
                </w:div>
                <w:div w:id="1006130047">
                  <w:marLeft w:val="0"/>
                  <w:marRight w:val="0"/>
                  <w:marTop w:val="0"/>
                  <w:marBottom w:val="0"/>
                  <w:divBdr>
                    <w:top w:val="none" w:sz="0" w:space="0" w:color="auto"/>
                    <w:left w:val="none" w:sz="0" w:space="0" w:color="auto"/>
                    <w:bottom w:val="none" w:sz="0" w:space="0" w:color="auto"/>
                    <w:right w:val="none" w:sz="0" w:space="0" w:color="auto"/>
                  </w:divBdr>
                </w:div>
                <w:div w:id="1057557778">
                  <w:marLeft w:val="0"/>
                  <w:marRight w:val="0"/>
                  <w:marTop w:val="0"/>
                  <w:marBottom w:val="0"/>
                  <w:divBdr>
                    <w:top w:val="none" w:sz="0" w:space="0" w:color="auto"/>
                    <w:left w:val="none" w:sz="0" w:space="0" w:color="auto"/>
                    <w:bottom w:val="none" w:sz="0" w:space="0" w:color="auto"/>
                    <w:right w:val="none" w:sz="0" w:space="0" w:color="auto"/>
                  </w:divBdr>
                </w:div>
                <w:div w:id="1718237983">
                  <w:marLeft w:val="0"/>
                  <w:marRight w:val="0"/>
                  <w:marTop w:val="0"/>
                  <w:marBottom w:val="0"/>
                  <w:divBdr>
                    <w:top w:val="none" w:sz="0" w:space="0" w:color="auto"/>
                    <w:left w:val="none" w:sz="0" w:space="0" w:color="auto"/>
                    <w:bottom w:val="none" w:sz="0" w:space="0" w:color="auto"/>
                    <w:right w:val="none" w:sz="0" w:space="0" w:color="auto"/>
                  </w:divBdr>
                </w:div>
              </w:divsChild>
            </w:div>
            <w:div w:id="85925999">
              <w:marLeft w:val="0"/>
              <w:marRight w:val="0"/>
              <w:marTop w:val="0"/>
              <w:marBottom w:val="0"/>
              <w:divBdr>
                <w:top w:val="none" w:sz="0" w:space="0" w:color="auto"/>
                <w:left w:val="none" w:sz="0" w:space="0" w:color="auto"/>
                <w:bottom w:val="none" w:sz="0" w:space="0" w:color="auto"/>
                <w:right w:val="none" w:sz="0" w:space="0" w:color="auto"/>
              </w:divBdr>
            </w:div>
          </w:divsChild>
        </w:div>
        <w:div w:id="1066493612">
          <w:marLeft w:val="0"/>
          <w:marRight w:val="0"/>
          <w:marTop w:val="0"/>
          <w:marBottom w:val="0"/>
          <w:divBdr>
            <w:top w:val="none" w:sz="0" w:space="0" w:color="auto"/>
            <w:left w:val="none" w:sz="0" w:space="0" w:color="auto"/>
            <w:bottom w:val="none" w:sz="0" w:space="0" w:color="auto"/>
            <w:right w:val="none" w:sz="0" w:space="0" w:color="auto"/>
          </w:divBdr>
          <w:divsChild>
            <w:div w:id="622004895">
              <w:marLeft w:val="0"/>
              <w:marRight w:val="0"/>
              <w:marTop w:val="240"/>
              <w:marBottom w:val="240"/>
              <w:divBdr>
                <w:top w:val="none" w:sz="0" w:space="0" w:color="auto"/>
                <w:left w:val="none" w:sz="0" w:space="0" w:color="auto"/>
                <w:bottom w:val="none" w:sz="0" w:space="0" w:color="auto"/>
                <w:right w:val="none" w:sz="0" w:space="0" w:color="auto"/>
              </w:divBdr>
            </w:div>
            <w:div w:id="156238526">
              <w:marLeft w:val="0"/>
              <w:marRight w:val="0"/>
              <w:marTop w:val="0"/>
              <w:marBottom w:val="0"/>
              <w:divBdr>
                <w:top w:val="none" w:sz="0" w:space="0" w:color="auto"/>
                <w:left w:val="none" w:sz="0" w:space="0" w:color="auto"/>
                <w:bottom w:val="none" w:sz="0" w:space="0" w:color="auto"/>
                <w:right w:val="none" w:sz="0" w:space="0" w:color="auto"/>
              </w:divBdr>
              <w:divsChild>
                <w:div w:id="45489950">
                  <w:marLeft w:val="0"/>
                  <w:marRight w:val="0"/>
                  <w:marTop w:val="0"/>
                  <w:marBottom w:val="0"/>
                  <w:divBdr>
                    <w:top w:val="none" w:sz="0" w:space="0" w:color="auto"/>
                    <w:left w:val="none" w:sz="0" w:space="0" w:color="auto"/>
                    <w:bottom w:val="none" w:sz="0" w:space="0" w:color="auto"/>
                    <w:right w:val="none" w:sz="0" w:space="0" w:color="auto"/>
                  </w:divBdr>
                  <w:divsChild>
                    <w:div w:id="2072384847">
                      <w:marLeft w:val="0"/>
                      <w:marRight w:val="0"/>
                      <w:marTop w:val="240"/>
                      <w:marBottom w:val="240"/>
                      <w:divBdr>
                        <w:top w:val="none" w:sz="0" w:space="0" w:color="auto"/>
                        <w:left w:val="none" w:sz="0" w:space="0" w:color="auto"/>
                        <w:bottom w:val="none" w:sz="0" w:space="0" w:color="auto"/>
                        <w:right w:val="none" w:sz="0" w:space="0" w:color="auto"/>
                      </w:divBdr>
                    </w:div>
                  </w:divsChild>
                </w:div>
                <w:div w:id="1444693956">
                  <w:marLeft w:val="0"/>
                  <w:marRight w:val="0"/>
                  <w:marTop w:val="0"/>
                  <w:marBottom w:val="0"/>
                  <w:divBdr>
                    <w:top w:val="none" w:sz="0" w:space="0" w:color="auto"/>
                    <w:left w:val="none" w:sz="0" w:space="0" w:color="auto"/>
                    <w:bottom w:val="none" w:sz="0" w:space="0" w:color="auto"/>
                    <w:right w:val="none" w:sz="0" w:space="0" w:color="auto"/>
                  </w:divBdr>
                  <w:divsChild>
                    <w:div w:id="1476989395">
                      <w:marLeft w:val="0"/>
                      <w:marRight w:val="0"/>
                      <w:marTop w:val="240"/>
                      <w:marBottom w:val="240"/>
                      <w:divBdr>
                        <w:top w:val="none" w:sz="0" w:space="0" w:color="auto"/>
                        <w:left w:val="none" w:sz="0" w:space="0" w:color="auto"/>
                        <w:bottom w:val="none" w:sz="0" w:space="0" w:color="auto"/>
                        <w:right w:val="none" w:sz="0" w:space="0" w:color="auto"/>
                      </w:divBdr>
                    </w:div>
                  </w:divsChild>
                </w:div>
                <w:div w:id="2012372849">
                  <w:marLeft w:val="0"/>
                  <w:marRight w:val="0"/>
                  <w:marTop w:val="0"/>
                  <w:marBottom w:val="0"/>
                  <w:divBdr>
                    <w:top w:val="none" w:sz="0" w:space="0" w:color="auto"/>
                    <w:left w:val="none" w:sz="0" w:space="0" w:color="auto"/>
                    <w:bottom w:val="none" w:sz="0" w:space="0" w:color="auto"/>
                    <w:right w:val="none" w:sz="0" w:space="0" w:color="auto"/>
                  </w:divBdr>
                  <w:divsChild>
                    <w:div w:id="11889797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14319595">
              <w:marLeft w:val="0"/>
              <w:marRight w:val="0"/>
              <w:marTop w:val="0"/>
              <w:marBottom w:val="0"/>
              <w:divBdr>
                <w:top w:val="none" w:sz="0" w:space="0" w:color="auto"/>
                <w:left w:val="none" w:sz="0" w:space="0" w:color="auto"/>
                <w:bottom w:val="none" w:sz="0" w:space="0" w:color="auto"/>
                <w:right w:val="none" w:sz="0" w:space="0" w:color="auto"/>
              </w:divBdr>
            </w:div>
            <w:div w:id="400250070">
              <w:marLeft w:val="0"/>
              <w:marRight w:val="0"/>
              <w:marTop w:val="0"/>
              <w:marBottom w:val="0"/>
              <w:divBdr>
                <w:top w:val="none" w:sz="0" w:space="0" w:color="auto"/>
                <w:left w:val="none" w:sz="0" w:space="0" w:color="auto"/>
                <w:bottom w:val="none" w:sz="0" w:space="0" w:color="auto"/>
                <w:right w:val="none" w:sz="0" w:space="0" w:color="auto"/>
              </w:divBdr>
            </w:div>
            <w:div w:id="1057782377">
              <w:marLeft w:val="0"/>
              <w:marRight w:val="0"/>
              <w:marTop w:val="0"/>
              <w:marBottom w:val="0"/>
              <w:divBdr>
                <w:top w:val="none" w:sz="0" w:space="0" w:color="auto"/>
                <w:left w:val="none" w:sz="0" w:space="0" w:color="auto"/>
                <w:bottom w:val="none" w:sz="0" w:space="0" w:color="auto"/>
                <w:right w:val="none" w:sz="0" w:space="0" w:color="auto"/>
              </w:divBdr>
            </w:div>
            <w:div w:id="613362993">
              <w:marLeft w:val="0"/>
              <w:marRight w:val="0"/>
              <w:marTop w:val="0"/>
              <w:marBottom w:val="0"/>
              <w:divBdr>
                <w:top w:val="none" w:sz="0" w:space="0" w:color="auto"/>
                <w:left w:val="none" w:sz="0" w:space="0" w:color="auto"/>
                <w:bottom w:val="none" w:sz="0" w:space="0" w:color="auto"/>
                <w:right w:val="none" w:sz="0" w:space="0" w:color="auto"/>
              </w:divBdr>
              <w:divsChild>
                <w:div w:id="962272642">
                  <w:marLeft w:val="0"/>
                  <w:marRight w:val="0"/>
                  <w:marTop w:val="240"/>
                  <w:marBottom w:val="240"/>
                  <w:divBdr>
                    <w:top w:val="none" w:sz="0" w:space="0" w:color="auto"/>
                    <w:left w:val="none" w:sz="0" w:space="0" w:color="auto"/>
                    <w:bottom w:val="none" w:sz="0" w:space="0" w:color="auto"/>
                    <w:right w:val="none" w:sz="0" w:space="0" w:color="auto"/>
                  </w:divBdr>
                </w:div>
              </w:divsChild>
            </w:div>
            <w:div w:id="1249194656">
              <w:marLeft w:val="0"/>
              <w:marRight w:val="0"/>
              <w:marTop w:val="0"/>
              <w:marBottom w:val="0"/>
              <w:divBdr>
                <w:top w:val="none" w:sz="0" w:space="0" w:color="auto"/>
                <w:left w:val="none" w:sz="0" w:space="0" w:color="auto"/>
                <w:bottom w:val="none" w:sz="0" w:space="0" w:color="auto"/>
                <w:right w:val="none" w:sz="0" w:space="0" w:color="auto"/>
              </w:divBdr>
            </w:div>
            <w:div w:id="1150251078">
              <w:marLeft w:val="0"/>
              <w:marRight w:val="0"/>
              <w:marTop w:val="0"/>
              <w:marBottom w:val="0"/>
              <w:divBdr>
                <w:top w:val="none" w:sz="0" w:space="0" w:color="auto"/>
                <w:left w:val="none" w:sz="0" w:space="0" w:color="auto"/>
                <w:bottom w:val="none" w:sz="0" w:space="0" w:color="auto"/>
                <w:right w:val="none" w:sz="0" w:space="0" w:color="auto"/>
              </w:divBdr>
            </w:div>
            <w:div w:id="1074232525">
              <w:marLeft w:val="0"/>
              <w:marRight w:val="0"/>
              <w:marTop w:val="0"/>
              <w:marBottom w:val="0"/>
              <w:divBdr>
                <w:top w:val="none" w:sz="0" w:space="0" w:color="auto"/>
                <w:left w:val="none" w:sz="0" w:space="0" w:color="auto"/>
                <w:bottom w:val="none" w:sz="0" w:space="0" w:color="auto"/>
                <w:right w:val="none" w:sz="0" w:space="0" w:color="auto"/>
              </w:divBdr>
              <w:divsChild>
                <w:div w:id="1222062615">
                  <w:marLeft w:val="0"/>
                  <w:marRight w:val="0"/>
                  <w:marTop w:val="240"/>
                  <w:marBottom w:val="240"/>
                  <w:divBdr>
                    <w:top w:val="none" w:sz="0" w:space="0" w:color="auto"/>
                    <w:left w:val="none" w:sz="0" w:space="0" w:color="auto"/>
                    <w:bottom w:val="none" w:sz="0" w:space="0" w:color="auto"/>
                    <w:right w:val="none" w:sz="0" w:space="0" w:color="auto"/>
                  </w:divBdr>
                </w:div>
              </w:divsChild>
            </w:div>
            <w:div w:id="416097407">
              <w:marLeft w:val="0"/>
              <w:marRight w:val="0"/>
              <w:marTop w:val="0"/>
              <w:marBottom w:val="0"/>
              <w:divBdr>
                <w:top w:val="none" w:sz="0" w:space="0" w:color="auto"/>
                <w:left w:val="none" w:sz="0" w:space="0" w:color="auto"/>
                <w:bottom w:val="none" w:sz="0" w:space="0" w:color="auto"/>
                <w:right w:val="none" w:sz="0" w:space="0" w:color="auto"/>
              </w:divBdr>
              <w:divsChild>
                <w:div w:id="1610351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70048957">
          <w:marLeft w:val="0"/>
          <w:marRight w:val="0"/>
          <w:marTop w:val="0"/>
          <w:marBottom w:val="0"/>
          <w:divBdr>
            <w:top w:val="none" w:sz="0" w:space="0" w:color="auto"/>
            <w:left w:val="none" w:sz="0" w:space="0" w:color="auto"/>
            <w:bottom w:val="none" w:sz="0" w:space="0" w:color="auto"/>
            <w:right w:val="none" w:sz="0" w:space="0" w:color="auto"/>
          </w:divBdr>
          <w:divsChild>
            <w:div w:id="1974672458">
              <w:marLeft w:val="0"/>
              <w:marRight w:val="0"/>
              <w:marTop w:val="240"/>
              <w:marBottom w:val="240"/>
              <w:divBdr>
                <w:top w:val="none" w:sz="0" w:space="0" w:color="auto"/>
                <w:left w:val="none" w:sz="0" w:space="0" w:color="auto"/>
                <w:bottom w:val="none" w:sz="0" w:space="0" w:color="auto"/>
                <w:right w:val="none" w:sz="0" w:space="0" w:color="auto"/>
              </w:divBdr>
            </w:div>
            <w:div w:id="1307666379">
              <w:marLeft w:val="0"/>
              <w:marRight w:val="0"/>
              <w:marTop w:val="0"/>
              <w:marBottom w:val="0"/>
              <w:divBdr>
                <w:top w:val="none" w:sz="0" w:space="0" w:color="auto"/>
                <w:left w:val="none" w:sz="0" w:space="0" w:color="auto"/>
                <w:bottom w:val="none" w:sz="0" w:space="0" w:color="auto"/>
                <w:right w:val="none" w:sz="0" w:space="0" w:color="auto"/>
              </w:divBdr>
            </w:div>
            <w:div w:id="179706748">
              <w:marLeft w:val="0"/>
              <w:marRight w:val="0"/>
              <w:marTop w:val="0"/>
              <w:marBottom w:val="0"/>
              <w:divBdr>
                <w:top w:val="none" w:sz="0" w:space="0" w:color="auto"/>
                <w:left w:val="none" w:sz="0" w:space="0" w:color="auto"/>
                <w:bottom w:val="none" w:sz="0" w:space="0" w:color="auto"/>
                <w:right w:val="none" w:sz="0" w:space="0" w:color="auto"/>
              </w:divBdr>
            </w:div>
            <w:div w:id="367948733">
              <w:marLeft w:val="0"/>
              <w:marRight w:val="0"/>
              <w:marTop w:val="0"/>
              <w:marBottom w:val="0"/>
              <w:divBdr>
                <w:top w:val="none" w:sz="0" w:space="0" w:color="auto"/>
                <w:left w:val="none" w:sz="0" w:space="0" w:color="auto"/>
                <w:bottom w:val="none" w:sz="0" w:space="0" w:color="auto"/>
                <w:right w:val="none" w:sz="0" w:space="0" w:color="auto"/>
              </w:divBdr>
              <w:divsChild>
                <w:div w:id="62532815">
                  <w:marLeft w:val="0"/>
                  <w:marRight w:val="0"/>
                  <w:marTop w:val="240"/>
                  <w:marBottom w:val="240"/>
                  <w:divBdr>
                    <w:top w:val="none" w:sz="0" w:space="0" w:color="auto"/>
                    <w:left w:val="none" w:sz="0" w:space="0" w:color="auto"/>
                    <w:bottom w:val="none" w:sz="0" w:space="0" w:color="auto"/>
                    <w:right w:val="none" w:sz="0" w:space="0" w:color="auto"/>
                  </w:divBdr>
                </w:div>
              </w:divsChild>
            </w:div>
            <w:div w:id="998968569">
              <w:marLeft w:val="0"/>
              <w:marRight w:val="0"/>
              <w:marTop w:val="0"/>
              <w:marBottom w:val="0"/>
              <w:divBdr>
                <w:top w:val="none" w:sz="0" w:space="0" w:color="auto"/>
                <w:left w:val="none" w:sz="0" w:space="0" w:color="auto"/>
                <w:bottom w:val="none" w:sz="0" w:space="0" w:color="auto"/>
                <w:right w:val="none" w:sz="0" w:space="0" w:color="auto"/>
              </w:divBdr>
            </w:div>
            <w:div w:id="2007702477">
              <w:marLeft w:val="0"/>
              <w:marRight w:val="0"/>
              <w:marTop w:val="0"/>
              <w:marBottom w:val="0"/>
              <w:divBdr>
                <w:top w:val="none" w:sz="0" w:space="0" w:color="auto"/>
                <w:left w:val="none" w:sz="0" w:space="0" w:color="auto"/>
                <w:bottom w:val="none" w:sz="0" w:space="0" w:color="auto"/>
                <w:right w:val="none" w:sz="0" w:space="0" w:color="auto"/>
              </w:divBdr>
              <w:divsChild>
                <w:div w:id="1205213716">
                  <w:marLeft w:val="0"/>
                  <w:marRight w:val="0"/>
                  <w:marTop w:val="240"/>
                  <w:marBottom w:val="240"/>
                  <w:divBdr>
                    <w:top w:val="none" w:sz="0" w:space="0" w:color="auto"/>
                    <w:left w:val="none" w:sz="0" w:space="0" w:color="auto"/>
                    <w:bottom w:val="none" w:sz="0" w:space="0" w:color="auto"/>
                    <w:right w:val="none" w:sz="0" w:space="0" w:color="auto"/>
                  </w:divBdr>
                </w:div>
              </w:divsChild>
            </w:div>
            <w:div w:id="357899554">
              <w:marLeft w:val="0"/>
              <w:marRight w:val="0"/>
              <w:marTop w:val="0"/>
              <w:marBottom w:val="0"/>
              <w:divBdr>
                <w:top w:val="none" w:sz="0" w:space="0" w:color="auto"/>
                <w:left w:val="none" w:sz="0" w:space="0" w:color="auto"/>
                <w:bottom w:val="none" w:sz="0" w:space="0" w:color="auto"/>
                <w:right w:val="none" w:sz="0" w:space="0" w:color="auto"/>
              </w:divBdr>
            </w:div>
            <w:div w:id="640304665">
              <w:marLeft w:val="0"/>
              <w:marRight w:val="0"/>
              <w:marTop w:val="0"/>
              <w:marBottom w:val="0"/>
              <w:divBdr>
                <w:top w:val="none" w:sz="0" w:space="0" w:color="auto"/>
                <w:left w:val="none" w:sz="0" w:space="0" w:color="auto"/>
                <w:bottom w:val="none" w:sz="0" w:space="0" w:color="auto"/>
                <w:right w:val="none" w:sz="0" w:space="0" w:color="auto"/>
              </w:divBdr>
            </w:div>
          </w:divsChild>
        </w:div>
        <w:div w:id="25449466">
          <w:marLeft w:val="0"/>
          <w:marRight w:val="0"/>
          <w:marTop w:val="0"/>
          <w:marBottom w:val="0"/>
          <w:divBdr>
            <w:top w:val="none" w:sz="0" w:space="0" w:color="auto"/>
            <w:left w:val="none" w:sz="0" w:space="0" w:color="auto"/>
            <w:bottom w:val="none" w:sz="0" w:space="0" w:color="auto"/>
            <w:right w:val="none" w:sz="0" w:space="0" w:color="auto"/>
          </w:divBdr>
          <w:divsChild>
            <w:div w:id="678234121">
              <w:marLeft w:val="0"/>
              <w:marRight w:val="0"/>
              <w:marTop w:val="240"/>
              <w:marBottom w:val="240"/>
              <w:divBdr>
                <w:top w:val="none" w:sz="0" w:space="0" w:color="auto"/>
                <w:left w:val="none" w:sz="0" w:space="0" w:color="auto"/>
                <w:bottom w:val="none" w:sz="0" w:space="0" w:color="auto"/>
                <w:right w:val="none" w:sz="0" w:space="0" w:color="auto"/>
              </w:divBdr>
            </w:div>
            <w:div w:id="1485731312">
              <w:marLeft w:val="0"/>
              <w:marRight w:val="0"/>
              <w:marTop w:val="0"/>
              <w:marBottom w:val="0"/>
              <w:divBdr>
                <w:top w:val="none" w:sz="0" w:space="0" w:color="auto"/>
                <w:left w:val="none" w:sz="0" w:space="0" w:color="auto"/>
                <w:bottom w:val="none" w:sz="0" w:space="0" w:color="auto"/>
                <w:right w:val="none" w:sz="0" w:space="0" w:color="auto"/>
              </w:divBdr>
            </w:div>
            <w:div w:id="318928329">
              <w:marLeft w:val="0"/>
              <w:marRight w:val="0"/>
              <w:marTop w:val="0"/>
              <w:marBottom w:val="0"/>
              <w:divBdr>
                <w:top w:val="none" w:sz="0" w:space="0" w:color="auto"/>
                <w:left w:val="none" w:sz="0" w:space="0" w:color="auto"/>
                <w:bottom w:val="none" w:sz="0" w:space="0" w:color="auto"/>
                <w:right w:val="none" w:sz="0" w:space="0" w:color="auto"/>
              </w:divBdr>
            </w:div>
            <w:div w:id="1114448872">
              <w:marLeft w:val="0"/>
              <w:marRight w:val="0"/>
              <w:marTop w:val="0"/>
              <w:marBottom w:val="0"/>
              <w:divBdr>
                <w:top w:val="none" w:sz="0" w:space="0" w:color="auto"/>
                <w:left w:val="none" w:sz="0" w:space="0" w:color="auto"/>
                <w:bottom w:val="none" w:sz="0" w:space="0" w:color="auto"/>
                <w:right w:val="none" w:sz="0" w:space="0" w:color="auto"/>
              </w:divBdr>
            </w:div>
            <w:div w:id="125776793">
              <w:marLeft w:val="0"/>
              <w:marRight w:val="0"/>
              <w:marTop w:val="0"/>
              <w:marBottom w:val="0"/>
              <w:divBdr>
                <w:top w:val="none" w:sz="0" w:space="0" w:color="auto"/>
                <w:left w:val="none" w:sz="0" w:space="0" w:color="auto"/>
                <w:bottom w:val="none" w:sz="0" w:space="0" w:color="auto"/>
                <w:right w:val="none" w:sz="0" w:space="0" w:color="auto"/>
              </w:divBdr>
            </w:div>
            <w:div w:id="149446841">
              <w:marLeft w:val="0"/>
              <w:marRight w:val="0"/>
              <w:marTop w:val="0"/>
              <w:marBottom w:val="0"/>
              <w:divBdr>
                <w:top w:val="none" w:sz="0" w:space="0" w:color="auto"/>
                <w:left w:val="none" w:sz="0" w:space="0" w:color="auto"/>
                <w:bottom w:val="none" w:sz="0" w:space="0" w:color="auto"/>
                <w:right w:val="none" w:sz="0" w:space="0" w:color="auto"/>
              </w:divBdr>
            </w:div>
            <w:div w:id="1892768814">
              <w:marLeft w:val="0"/>
              <w:marRight w:val="0"/>
              <w:marTop w:val="0"/>
              <w:marBottom w:val="0"/>
              <w:divBdr>
                <w:top w:val="none" w:sz="0" w:space="0" w:color="auto"/>
                <w:left w:val="none" w:sz="0" w:space="0" w:color="auto"/>
                <w:bottom w:val="none" w:sz="0" w:space="0" w:color="auto"/>
                <w:right w:val="none" w:sz="0" w:space="0" w:color="auto"/>
              </w:divBdr>
              <w:divsChild>
                <w:div w:id="1204557178">
                  <w:marLeft w:val="0"/>
                  <w:marRight w:val="0"/>
                  <w:marTop w:val="240"/>
                  <w:marBottom w:val="240"/>
                  <w:divBdr>
                    <w:top w:val="none" w:sz="0" w:space="0" w:color="auto"/>
                    <w:left w:val="none" w:sz="0" w:space="0" w:color="auto"/>
                    <w:bottom w:val="none" w:sz="0" w:space="0" w:color="auto"/>
                    <w:right w:val="none" w:sz="0" w:space="0" w:color="auto"/>
                  </w:divBdr>
                </w:div>
              </w:divsChild>
            </w:div>
            <w:div w:id="2114743831">
              <w:marLeft w:val="0"/>
              <w:marRight w:val="0"/>
              <w:marTop w:val="0"/>
              <w:marBottom w:val="0"/>
              <w:divBdr>
                <w:top w:val="none" w:sz="0" w:space="0" w:color="auto"/>
                <w:left w:val="none" w:sz="0" w:space="0" w:color="auto"/>
                <w:bottom w:val="none" w:sz="0" w:space="0" w:color="auto"/>
                <w:right w:val="none" w:sz="0" w:space="0" w:color="auto"/>
              </w:divBdr>
            </w:div>
            <w:div w:id="262303267">
              <w:marLeft w:val="0"/>
              <w:marRight w:val="0"/>
              <w:marTop w:val="0"/>
              <w:marBottom w:val="0"/>
              <w:divBdr>
                <w:top w:val="none" w:sz="0" w:space="0" w:color="auto"/>
                <w:left w:val="none" w:sz="0" w:space="0" w:color="auto"/>
                <w:bottom w:val="none" w:sz="0" w:space="0" w:color="auto"/>
                <w:right w:val="none" w:sz="0" w:space="0" w:color="auto"/>
              </w:divBdr>
            </w:div>
            <w:div w:id="1732313613">
              <w:marLeft w:val="0"/>
              <w:marRight w:val="0"/>
              <w:marTop w:val="0"/>
              <w:marBottom w:val="0"/>
              <w:divBdr>
                <w:top w:val="none" w:sz="0" w:space="0" w:color="auto"/>
                <w:left w:val="none" w:sz="0" w:space="0" w:color="auto"/>
                <w:bottom w:val="none" w:sz="0" w:space="0" w:color="auto"/>
                <w:right w:val="none" w:sz="0" w:space="0" w:color="auto"/>
              </w:divBdr>
            </w:div>
            <w:div w:id="574631928">
              <w:marLeft w:val="0"/>
              <w:marRight w:val="0"/>
              <w:marTop w:val="0"/>
              <w:marBottom w:val="0"/>
              <w:divBdr>
                <w:top w:val="none" w:sz="0" w:space="0" w:color="auto"/>
                <w:left w:val="none" w:sz="0" w:space="0" w:color="auto"/>
                <w:bottom w:val="none" w:sz="0" w:space="0" w:color="auto"/>
                <w:right w:val="none" w:sz="0" w:space="0" w:color="auto"/>
              </w:divBdr>
            </w:div>
            <w:div w:id="1507205375">
              <w:marLeft w:val="0"/>
              <w:marRight w:val="0"/>
              <w:marTop w:val="0"/>
              <w:marBottom w:val="0"/>
              <w:divBdr>
                <w:top w:val="none" w:sz="0" w:space="0" w:color="auto"/>
                <w:left w:val="none" w:sz="0" w:space="0" w:color="auto"/>
                <w:bottom w:val="none" w:sz="0" w:space="0" w:color="auto"/>
                <w:right w:val="none" w:sz="0" w:space="0" w:color="auto"/>
              </w:divBdr>
            </w:div>
            <w:div w:id="1231575548">
              <w:marLeft w:val="0"/>
              <w:marRight w:val="0"/>
              <w:marTop w:val="0"/>
              <w:marBottom w:val="0"/>
              <w:divBdr>
                <w:top w:val="none" w:sz="0" w:space="0" w:color="auto"/>
                <w:left w:val="none" w:sz="0" w:space="0" w:color="auto"/>
                <w:bottom w:val="none" w:sz="0" w:space="0" w:color="auto"/>
                <w:right w:val="none" w:sz="0" w:space="0" w:color="auto"/>
              </w:divBdr>
              <w:divsChild>
                <w:div w:id="1490949433">
                  <w:marLeft w:val="0"/>
                  <w:marRight w:val="0"/>
                  <w:marTop w:val="240"/>
                  <w:marBottom w:val="240"/>
                  <w:divBdr>
                    <w:top w:val="none" w:sz="0" w:space="0" w:color="auto"/>
                    <w:left w:val="none" w:sz="0" w:space="0" w:color="auto"/>
                    <w:bottom w:val="none" w:sz="0" w:space="0" w:color="auto"/>
                    <w:right w:val="none" w:sz="0" w:space="0" w:color="auto"/>
                  </w:divBdr>
                </w:div>
              </w:divsChild>
            </w:div>
            <w:div w:id="712191595">
              <w:marLeft w:val="0"/>
              <w:marRight w:val="0"/>
              <w:marTop w:val="0"/>
              <w:marBottom w:val="0"/>
              <w:divBdr>
                <w:top w:val="none" w:sz="0" w:space="0" w:color="auto"/>
                <w:left w:val="none" w:sz="0" w:space="0" w:color="auto"/>
                <w:bottom w:val="none" w:sz="0" w:space="0" w:color="auto"/>
                <w:right w:val="none" w:sz="0" w:space="0" w:color="auto"/>
              </w:divBdr>
            </w:div>
            <w:div w:id="1297875699">
              <w:marLeft w:val="0"/>
              <w:marRight w:val="0"/>
              <w:marTop w:val="0"/>
              <w:marBottom w:val="0"/>
              <w:divBdr>
                <w:top w:val="none" w:sz="0" w:space="0" w:color="auto"/>
                <w:left w:val="none" w:sz="0" w:space="0" w:color="auto"/>
                <w:bottom w:val="none" w:sz="0" w:space="0" w:color="auto"/>
                <w:right w:val="none" w:sz="0" w:space="0" w:color="auto"/>
              </w:divBdr>
            </w:div>
            <w:div w:id="565457632">
              <w:marLeft w:val="0"/>
              <w:marRight w:val="0"/>
              <w:marTop w:val="0"/>
              <w:marBottom w:val="0"/>
              <w:divBdr>
                <w:top w:val="none" w:sz="0" w:space="0" w:color="auto"/>
                <w:left w:val="none" w:sz="0" w:space="0" w:color="auto"/>
                <w:bottom w:val="none" w:sz="0" w:space="0" w:color="auto"/>
                <w:right w:val="none" w:sz="0" w:space="0" w:color="auto"/>
              </w:divBdr>
            </w:div>
            <w:div w:id="1647587338">
              <w:marLeft w:val="0"/>
              <w:marRight w:val="0"/>
              <w:marTop w:val="0"/>
              <w:marBottom w:val="0"/>
              <w:divBdr>
                <w:top w:val="none" w:sz="0" w:space="0" w:color="auto"/>
                <w:left w:val="none" w:sz="0" w:space="0" w:color="auto"/>
                <w:bottom w:val="none" w:sz="0" w:space="0" w:color="auto"/>
                <w:right w:val="none" w:sz="0" w:space="0" w:color="auto"/>
              </w:divBdr>
            </w:div>
            <w:div w:id="115368681">
              <w:marLeft w:val="0"/>
              <w:marRight w:val="0"/>
              <w:marTop w:val="0"/>
              <w:marBottom w:val="0"/>
              <w:divBdr>
                <w:top w:val="none" w:sz="0" w:space="0" w:color="auto"/>
                <w:left w:val="none" w:sz="0" w:space="0" w:color="auto"/>
                <w:bottom w:val="none" w:sz="0" w:space="0" w:color="auto"/>
                <w:right w:val="none" w:sz="0" w:space="0" w:color="auto"/>
              </w:divBdr>
              <w:divsChild>
                <w:div w:id="306669849">
                  <w:marLeft w:val="0"/>
                  <w:marRight w:val="0"/>
                  <w:marTop w:val="240"/>
                  <w:marBottom w:val="240"/>
                  <w:divBdr>
                    <w:top w:val="none" w:sz="0" w:space="0" w:color="auto"/>
                    <w:left w:val="none" w:sz="0" w:space="0" w:color="auto"/>
                    <w:bottom w:val="none" w:sz="0" w:space="0" w:color="auto"/>
                    <w:right w:val="none" w:sz="0" w:space="0" w:color="auto"/>
                  </w:divBdr>
                </w:div>
              </w:divsChild>
            </w:div>
            <w:div w:id="810638988">
              <w:marLeft w:val="0"/>
              <w:marRight w:val="0"/>
              <w:marTop w:val="0"/>
              <w:marBottom w:val="0"/>
              <w:divBdr>
                <w:top w:val="none" w:sz="0" w:space="0" w:color="auto"/>
                <w:left w:val="none" w:sz="0" w:space="0" w:color="auto"/>
                <w:bottom w:val="none" w:sz="0" w:space="0" w:color="auto"/>
                <w:right w:val="none" w:sz="0" w:space="0" w:color="auto"/>
              </w:divBdr>
            </w:div>
            <w:div w:id="1143503217">
              <w:marLeft w:val="0"/>
              <w:marRight w:val="0"/>
              <w:marTop w:val="0"/>
              <w:marBottom w:val="0"/>
              <w:divBdr>
                <w:top w:val="none" w:sz="0" w:space="0" w:color="auto"/>
                <w:left w:val="none" w:sz="0" w:space="0" w:color="auto"/>
                <w:bottom w:val="none" w:sz="0" w:space="0" w:color="auto"/>
                <w:right w:val="none" w:sz="0" w:space="0" w:color="auto"/>
              </w:divBdr>
            </w:div>
            <w:div w:id="427968027">
              <w:marLeft w:val="0"/>
              <w:marRight w:val="0"/>
              <w:marTop w:val="0"/>
              <w:marBottom w:val="0"/>
              <w:divBdr>
                <w:top w:val="none" w:sz="0" w:space="0" w:color="auto"/>
                <w:left w:val="none" w:sz="0" w:space="0" w:color="auto"/>
                <w:bottom w:val="none" w:sz="0" w:space="0" w:color="auto"/>
                <w:right w:val="none" w:sz="0" w:space="0" w:color="auto"/>
              </w:divBdr>
            </w:div>
            <w:div w:id="383723026">
              <w:marLeft w:val="0"/>
              <w:marRight w:val="0"/>
              <w:marTop w:val="0"/>
              <w:marBottom w:val="0"/>
              <w:divBdr>
                <w:top w:val="none" w:sz="0" w:space="0" w:color="auto"/>
                <w:left w:val="none" w:sz="0" w:space="0" w:color="auto"/>
                <w:bottom w:val="none" w:sz="0" w:space="0" w:color="auto"/>
                <w:right w:val="none" w:sz="0" w:space="0" w:color="auto"/>
              </w:divBdr>
            </w:div>
          </w:divsChild>
        </w:div>
        <w:div w:id="2100561965">
          <w:marLeft w:val="0"/>
          <w:marRight w:val="0"/>
          <w:marTop w:val="0"/>
          <w:marBottom w:val="0"/>
          <w:divBdr>
            <w:top w:val="none" w:sz="0" w:space="0" w:color="auto"/>
            <w:left w:val="none" w:sz="0" w:space="0" w:color="auto"/>
            <w:bottom w:val="none" w:sz="0" w:space="0" w:color="auto"/>
            <w:right w:val="none" w:sz="0" w:space="0" w:color="auto"/>
          </w:divBdr>
          <w:divsChild>
            <w:div w:id="1345329135">
              <w:marLeft w:val="0"/>
              <w:marRight w:val="0"/>
              <w:marTop w:val="240"/>
              <w:marBottom w:val="240"/>
              <w:divBdr>
                <w:top w:val="none" w:sz="0" w:space="0" w:color="auto"/>
                <w:left w:val="none" w:sz="0" w:space="0" w:color="auto"/>
                <w:bottom w:val="none" w:sz="0" w:space="0" w:color="auto"/>
                <w:right w:val="none" w:sz="0" w:space="0" w:color="auto"/>
              </w:divBdr>
            </w:div>
            <w:div w:id="1280525756">
              <w:marLeft w:val="0"/>
              <w:marRight w:val="0"/>
              <w:marTop w:val="240"/>
              <w:marBottom w:val="240"/>
              <w:divBdr>
                <w:top w:val="none" w:sz="0" w:space="0" w:color="auto"/>
                <w:left w:val="none" w:sz="0" w:space="0" w:color="auto"/>
                <w:bottom w:val="none" w:sz="0" w:space="0" w:color="auto"/>
                <w:right w:val="none" w:sz="0" w:space="0" w:color="auto"/>
              </w:divBdr>
            </w:div>
            <w:div w:id="22096829">
              <w:marLeft w:val="0"/>
              <w:marRight w:val="0"/>
              <w:marTop w:val="0"/>
              <w:marBottom w:val="0"/>
              <w:divBdr>
                <w:top w:val="none" w:sz="0" w:space="0" w:color="auto"/>
                <w:left w:val="none" w:sz="0" w:space="0" w:color="auto"/>
                <w:bottom w:val="none" w:sz="0" w:space="0" w:color="auto"/>
                <w:right w:val="none" w:sz="0" w:space="0" w:color="auto"/>
              </w:divBdr>
              <w:divsChild>
                <w:div w:id="1627467052">
                  <w:marLeft w:val="0"/>
                  <w:marRight w:val="0"/>
                  <w:marTop w:val="240"/>
                  <w:marBottom w:val="240"/>
                  <w:divBdr>
                    <w:top w:val="none" w:sz="0" w:space="0" w:color="auto"/>
                    <w:left w:val="none" w:sz="0" w:space="0" w:color="auto"/>
                    <w:bottom w:val="none" w:sz="0" w:space="0" w:color="auto"/>
                    <w:right w:val="none" w:sz="0" w:space="0" w:color="auto"/>
                  </w:divBdr>
                </w:div>
                <w:div w:id="1962111510">
                  <w:marLeft w:val="0"/>
                  <w:marRight w:val="0"/>
                  <w:marTop w:val="0"/>
                  <w:marBottom w:val="0"/>
                  <w:divBdr>
                    <w:top w:val="none" w:sz="0" w:space="0" w:color="auto"/>
                    <w:left w:val="none" w:sz="0" w:space="0" w:color="auto"/>
                    <w:bottom w:val="none" w:sz="0" w:space="0" w:color="auto"/>
                    <w:right w:val="none" w:sz="0" w:space="0" w:color="auto"/>
                  </w:divBdr>
                  <w:divsChild>
                    <w:div w:id="332949775">
                      <w:marLeft w:val="0"/>
                      <w:marRight w:val="0"/>
                      <w:marTop w:val="0"/>
                      <w:marBottom w:val="0"/>
                      <w:divBdr>
                        <w:top w:val="none" w:sz="0" w:space="0" w:color="auto"/>
                        <w:left w:val="none" w:sz="0" w:space="0" w:color="auto"/>
                        <w:bottom w:val="none" w:sz="0" w:space="0" w:color="auto"/>
                        <w:right w:val="none" w:sz="0" w:space="0" w:color="auto"/>
                      </w:divBdr>
                    </w:div>
                    <w:div w:id="129396665">
                      <w:marLeft w:val="0"/>
                      <w:marRight w:val="0"/>
                      <w:marTop w:val="0"/>
                      <w:marBottom w:val="0"/>
                      <w:divBdr>
                        <w:top w:val="none" w:sz="0" w:space="0" w:color="auto"/>
                        <w:left w:val="none" w:sz="0" w:space="0" w:color="auto"/>
                        <w:bottom w:val="none" w:sz="0" w:space="0" w:color="auto"/>
                        <w:right w:val="none" w:sz="0" w:space="0" w:color="auto"/>
                      </w:divBdr>
                    </w:div>
                    <w:div w:id="922954404">
                      <w:marLeft w:val="0"/>
                      <w:marRight w:val="0"/>
                      <w:marTop w:val="0"/>
                      <w:marBottom w:val="0"/>
                      <w:divBdr>
                        <w:top w:val="none" w:sz="0" w:space="0" w:color="auto"/>
                        <w:left w:val="none" w:sz="0" w:space="0" w:color="auto"/>
                        <w:bottom w:val="none" w:sz="0" w:space="0" w:color="auto"/>
                        <w:right w:val="none" w:sz="0" w:space="0" w:color="auto"/>
                      </w:divBdr>
                    </w:div>
                    <w:div w:id="1836064290">
                      <w:marLeft w:val="0"/>
                      <w:marRight w:val="0"/>
                      <w:marTop w:val="0"/>
                      <w:marBottom w:val="0"/>
                      <w:divBdr>
                        <w:top w:val="none" w:sz="0" w:space="0" w:color="auto"/>
                        <w:left w:val="none" w:sz="0" w:space="0" w:color="auto"/>
                        <w:bottom w:val="none" w:sz="0" w:space="0" w:color="auto"/>
                        <w:right w:val="none" w:sz="0" w:space="0" w:color="auto"/>
                      </w:divBdr>
                    </w:div>
                    <w:div w:id="505677657">
                      <w:marLeft w:val="0"/>
                      <w:marRight w:val="0"/>
                      <w:marTop w:val="0"/>
                      <w:marBottom w:val="0"/>
                      <w:divBdr>
                        <w:top w:val="none" w:sz="0" w:space="0" w:color="auto"/>
                        <w:left w:val="none" w:sz="0" w:space="0" w:color="auto"/>
                        <w:bottom w:val="none" w:sz="0" w:space="0" w:color="auto"/>
                        <w:right w:val="none" w:sz="0" w:space="0" w:color="auto"/>
                      </w:divBdr>
                    </w:div>
                    <w:div w:id="2077706998">
                      <w:marLeft w:val="0"/>
                      <w:marRight w:val="0"/>
                      <w:marTop w:val="0"/>
                      <w:marBottom w:val="0"/>
                      <w:divBdr>
                        <w:top w:val="none" w:sz="0" w:space="0" w:color="auto"/>
                        <w:left w:val="none" w:sz="0" w:space="0" w:color="auto"/>
                        <w:bottom w:val="none" w:sz="0" w:space="0" w:color="auto"/>
                        <w:right w:val="none" w:sz="0" w:space="0" w:color="auto"/>
                      </w:divBdr>
                    </w:div>
                    <w:div w:id="1028331238">
                      <w:marLeft w:val="0"/>
                      <w:marRight w:val="0"/>
                      <w:marTop w:val="0"/>
                      <w:marBottom w:val="0"/>
                      <w:divBdr>
                        <w:top w:val="none" w:sz="0" w:space="0" w:color="auto"/>
                        <w:left w:val="none" w:sz="0" w:space="0" w:color="auto"/>
                        <w:bottom w:val="none" w:sz="0" w:space="0" w:color="auto"/>
                        <w:right w:val="none" w:sz="0" w:space="0" w:color="auto"/>
                      </w:divBdr>
                      <w:divsChild>
                        <w:div w:id="1839078370">
                          <w:marLeft w:val="0"/>
                          <w:marRight w:val="0"/>
                          <w:marTop w:val="240"/>
                          <w:marBottom w:val="240"/>
                          <w:divBdr>
                            <w:top w:val="none" w:sz="0" w:space="0" w:color="auto"/>
                            <w:left w:val="none" w:sz="0" w:space="0" w:color="auto"/>
                            <w:bottom w:val="none" w:sz="0" w:space="0" w:color="auto"/>
                            <w:right w:val="none" w:sz="0" w:space="0" w:color="auto"/>
                          </w:divBdr>
                        </w:div>
                      </w:divsChild>
                    </w:div>
                    <w:div w:id="1410613455">
                      <w:marLeft w:val="0"/>
                      <w:marRight w:val="0"/>
                      <w:marTop w:val="0"/>
                      <w:marBottom w:val="0"/>
                      <w:divBdr>
                        <w:top w:val="none" w:sz="0" w:space="0" w:color="auto"/>
                        <w:left w:val="none" w:sz="0" w:space="0" w:color="auto"/>
                        <w:bottom w:val="none" w:sz="0" w:space="0" w:color="auto"/>
                        <w:right w:val="none" w:sz="0" w:space="0" w:color="auto"/>
                      </w:divBdr>
                      <w:divsChild>
                        <w:div w:id="2045052881">
                          <w:marLeft w:val="0"/>
                          <w:marRight w:val="0"/>
                          <w:marTop w:val="240"/>
                          <w:marBottom w:val="240"/>
                          <w:divBdr>
                            <w:top w:val="none" w:sz="0" w:space="0" w:color="auto"/>
                            <w:left w:val="none" w:sz="0" w:space="0" w:color="auto"/>
                            <w:bottom w:val="none" w:sz="0" w:space="0" w:color="auto"/>
                            <w:right w:val="none" w:sz="0" w:space="0" w:color="auto"/>
                          </w:divBdr>
                        </w:div>
                      </w:divsChild>
                    </w:div>
                    <w:div w:id="1073043338">
                      <w:marLeft w:val="0"/>
                      <w:marRight w:val="0"/>
                      <w:marTop w:val="0"/>
                      <w:marBottom w:val="0"/>
                      <w:divBdr>
                        <w:top w:val="none" w:sz="0" w:space="0" w:color="auto"/>
                        <w:left w:val="none" w:sz="0" w:space="0" w:color="auto"/>
                        <w:bottom w:val="none" w:sz="0" w:space="0" w:color="auto"/>
                        <w:right w:val="none" w:sz="0" w:space="0" w:color="auto"/>
                      </w:divBdr>
                      <w:divsChild>
                        <w:div w:id="15877600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1662629">
                  <w:marLeft w:val="0"/>
                  <w:marRight w:val="0"/>
                  <w:marTop w:val="0"/>
                  <w:marBottom w:val="0"/>
                  <w:divBdr>
                    <w:top w:val="none" w:sz="0" w:space="0" w:color="auto"/>
                    <w:left w:val="none" w:sz="0" w:space="0" w:color="auto"/>
                    <w:bottom w:val="none" w:sz="0" w:space="0" w:color="auto"/>
                    <w:right w:val="none" w:sz="0" w:space="0" w:color="auto"/>
                  </w:divBdr>
                  <w:divsChild>
                    <w:div w:id="1757047364">
                      <w:marLeft w:val="0"/>
                      <w:marRight w:val="0"/>
                      <w:marTop w:val="240"/>
                      <w:marBottom w:val="240"/>
                      <w:divBdr>
                        <w:top w:val="none" w:sz="0" w:space="0" w:color="auto"/>
                        <w:left w:val="none" w:sz="0" w:space="0" w:color="auto"/>
                        <w:bottom w:val="none" w:sz="0" w:space="0" w:color="auto"/>
                        <w:right w:val="none" w:sz="0" w:space="0" w:color="auto"/>
                      </w:divBdr>
                    </w:div>
                  </w:divsChild>
                </w:div>
                <w:div w:id="466362567">
                  <w:marLeft w:val="0"/>
                  <w:marRight w:val="0"/>
                  <w:marTop w:val="0"/>
                  <w:marBottom w:val="0"/>
                  <w:divBdr>
                    <w:top w:val="none" w:sz="0" w:space="0" w:color="auto"/>
                    <w:left w:val="none" w:sz="0" w:space="0" w:color="auto"/>
                    <w:bottom w:val="none" w:sz="0" w:space="0" w:color="auto"/>
                    <w:right w:val="none" w:sz="0" w:space="0" w:color="auto"/>
                  </w:divBdr>
                  <w:divsChild>
                    <w:div w:id="4423823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4520269">
          <w:marLeft w:val="0"/>
          <w:marRight w:val="0"/>
          <w:marTop w:val="0"/>
          <w:marBottom w:val="0"/>
          <w:divBdr>
            <w:top w:val="none" w:sz="0" w:space="0" w:color="auto"/>
            <w:left w:val="none" w:sz="0" w:space="0" w:color="auto"/>
            <w:bottom w:val="none" w:sz="0" w:space="0" w:color="auto"/>
            <w:right w:val="none" w:sz="0" w:space="0" w:color="auto"/>
          </w:divBdr>
          <w:divsChild>
            <w:div w:id="671958470">
              <w:marLeft w:val="0"/>
              <w:marRight w:val="0"/>
              <w:marTop w:val="0"/>
              <w:marBottom w:val="0"/>
              <w:divBdr>
                <w:top w:val="none" w:sz="0" w:space="0" w:color="auto"/>
                <w:left w:val="none" w:sz="0" w:space="0" w:color="auto"/>
                <w:bottom w:val="none" w:sz="0" w:space="0" w:color="auto"/>
                <w:right w:val="none" w:sz="0" w:space="0" w:color="auto"/>
              </w:divBdr>
              <w:divsChild>
                <w:div w:id="716975190">
                  <w:marLeft w:val="0"/>
                  <w:marRight w:val="0"/>
                  <w:marTop w:val="0"/>
                  <w:marBottom w:val="0"/>
                  <w:divBdr>
                    <w:top w:val="none" w:sz="0" w:space="0" w:color="auto"/>
                    <w:left w:val="none" w:sz="0" w:space="0" w:color="auto"/>
                    <w:bottom w:val="none" w:sz="0" w:space="0" w:color="auto"/>
                    <w:right w:val="none" w:sz="0" w:space="0" w:color="auto"/>
                  </w:divBdr>
                </w:div>
                <w:div w:id="1738629998">
                  <w:marLeft w:val="0"/>
                  <w:marRight w:val="0"/>
                  <w:marTop w:val="0"/>
                  <w:marBottom w:val="0"/>
                  <w:divBdr>
                    <w:top w:val="none" w:sz="0" w:space="0" w:color="auto"/>
                    <w:left w:val="none" w:sz="0" w:space="0" w:color="auto"/>
                    <w:bottom w:val="none" w:sz="0" w:space="0" w:color="auto"/>
                    <w:right w:val="none" w:sz="0" w:space="0" w:color="auto"/>
                  </w:divBdr>
                </w:div>
              </w:divsChild>
            </w:div>
            <w:div w:id="1453552794">
              <w:marLeft w:val="0"/>
              <w:marRight w:val="0"/>
              <w:marTop w:val="0"/>
              <w:marBottom w:val="0"/>
              <w:divBdr>
                <w:top w:val="none" w:sz="0" w:space="0" w:color="auto"/>
                <w:left w:val="none" w:sz="0" w:space="0" w:color="auto"/>
                <w:bottom w:val="none" w:sz="0" w:space="0" w:color="auto"/>
                <w:right w:val="none" w:sz="0" w:space="0" w:color="auto"/>
              </w:divBdr>
              <w:divsChild>
                <w:div w:id="1294872608">
                  <w:marLeft w:val="0"/>
                  <w:marRight w:val="0"/>
                  <w:marTop w:val="240"/>
                  <w:marBottom w:val="240"/>
                  <w:divBdr>
                    <w:top w:val="none" w:sz="0" w:space="0" w:color="auto"/>
                    <w:left w:val="none" w:sz="0" w:space="0" w:color="auto"/>
                    <w:bottom w:val="none" w:sz="0" w:space="0" w:color="auto"/>
                    <w:right w:val="none" w:sz="0" w:space="0" w:color="auto"/>
                  </w:divBdr>
                </w:div>
              </w:divsChild>
            </w:div>
            <w:div w:id="674184386">
              <w:marLeft w:val="0"/>
              <w:marRight w:val="0"/>
              <w:marTop w:val="0"/>
              <w:marBottom w:val="0"/>
              <w:divBdr>
                <w:top w:val="none" w:sz="0" w:space="0" w:color="auto"/>
                <w:left w:val="none" w:sz="0" w:space="0" w:color="auto"/>
                <w:bottom w:val="none" w:sz="0" w:space="0" w:color="auto"/>
                <w:right w:val="none" w:sz="0" w:space="0" w:color="auto"/>
              </w:divBdr>
              <w:divsChild>
                <w:div w:id="1416970519">
                  <w:marLeft w:val="0"/>
                  <w:marRight w:val="0"/>
                  <w:marTop w:val="240"/>
                  <w:marBottom w:val="240"/>
                  <w:divBdr>
                    <w:top w:val="none" w:sz="0" w:space="0" w:color="auto"/>
                    <w:left w:val="none" w:sz="0" w:space="0" w:color="auto"/>
                    <w:bottom w:val="none" w:sz="0" w:space="0" w:color="auto"/>
                    <w:right w:val="none" w:sz="0" w:space="0" w:color="auto"/>
                  </w:divBdr>
                </w:div>
              </w:divsChild>
            </w:div>
            <w:div w:id="1327175">
              <w:marLeft w:val="0"/>
              <w:marRight w:val="0"/>
              <w:marTop w:val="0"/>
              <w:marBottom w:val="0"/>
              <w:divBdr>
                <w:top w:val="none" w:sz="0" w:space="0" w:color="auto"/>
                <w:left w:val="none" w:sz="0" w:space="0" w:color="auto"/>
                <w:bottom w:val="none" w:sz="0" w:space="0" w:color="auto"/>
                <w:right w:val="none" w:sz="0" w:space="0" w:color="auto"/>
              </w:divBdr>
            </w:div>
          </w:divsChild>
        </w:div>
        <w:div w:id="587689780">
          <w:marLeft w:val="0"/>
          <w:marRight w:val="0"/>
          <w:marTop w:val="0"/>
          <w:marBottom w:val="0"/>
          <w:divBdr>
            <w:top w:val="none" w:sz="0" w:space="0" w:color="auto"/>
            <w:left w:val="none" w:sz="0" w:space="0" w:color="auto"/>
            <w:bottom w:val="none" w:sz="0" w:space="0" w:color="auto"/>
            <w:right w:val="none" w:sz="0" w:space="0" w:color="auto"/>
          </w:divBdr>
          <w:divsChild>
            <w:div w:id="2030599873">
              <w:marLeft w:val="0"/>
              <w:marRight w:val="0"/>
              <w:marTop w:val="240"/>
              <w:marBottom w:val="240"/>
              <w:divBdr>
                <w:top w:val="none" w:sz="0" w:space="0" w:color="auto"/>
                <w:left w:val="none" w:sz="0" w:space="0" w:color="auto"/>
                <w:bottom w:val="none" w:sz="0" w:space="0" w:color="auto"/>
                <w:right w:val="none" w:sz="0" w:space="0" w:color="auto"/>
              </w:divBdr>
            </w:div>
            <w:div w:id="1574582406">
              <w:marLeft w:val="0"/>
              <w:marRight w:val="0"/>
              <w:marTop w:val="240"/>
              <w:marBottom w:val="240"/>
              <w:divBdr>
                <w:top w:val="none" w:sz="0" w:space="0" w:color="auto"/>
                <w:left w:val="none" w:sz="0" w:space="0" w:color="auto"/>
                <w:bottom w:val="none" w:sz="0" w:space="0" w:color="auto"/>
                <w:right w:val="none" w:sz="0" w:space="0" w:color="auto"/>
              </w:divBdr>
            </w:div>
            <w:div w:id="982461989">
              <w:marLeft w:val="0"/>
              <w:marRight w:val="0"/>
              <w:marTop w:val="0"/>
              <w:marBottom w:val="0"/>
              <w:divBdr>
                <w:top w:val="none" w:sz="0" w:space="0" w:color="auto"/>
                <w:left w:val="none" w:sz="0" w:space="0" w:color="auto"/>
                <w:bottom w:val="none" w:sz="0" w:space="0" w:color="auto"/>
                <w:right w:val="none" w:sz="0" w:space="0" w:color="auto"/>
              </w:divBdr>
              <w:divsChild>
                <w:div w:id="1990133732">
                  <w:marLeft w:val="0"/>
                  <w:marRight w:val="0"/>
                  <w:marTop w:val="240"/>
                  <w:marBottom w:val="240"/>
                  <w:divBdr>
                    <w:top w:val="none" w:sz="0" w:space="0" w:color="auto"/>
                    <w:left w:val="none" w:sz="0" w:space="0" w:color="auto"/>
                    <w:bottom w:val="none" w:sz="0" w:space="0" w:color="auto"/>
                    <w:right w:val="none" w:sz="0" w:space="0" w:color="auto"/>
                  </w:divBdr>
                </w:div>
                <w:div w:id="1479417278">
                  <w:marLeft w:val="0"/>
                  <w:marRight w:val="0"/>
                  <w:marTop w:val="0"/>
                  <w:marBottom w:val="0"/>
                  <w:divBdr>
                    <w:top w:val="none" w:sz="0" w:space="0" w:color="auto"/>
                    <w:left w:val="none" w:sz="0" w:space="0" w:color="auto"/>
                    <w:bottom w:val="none" w:sz="0" w:space="0" w:color="auto"/>
                    <w:right w:val="none" w:sz="0" w:space="0" w:color="auto"/>
                  </w:divBdr>
                  <w:divsChild>
                    <w:div w:id="835263619">
                      <w:marLeft w:val="0"/>
                      <w:marRight w:val="0"/>
                      <w:marTop w:val="240"/>
                      <w:marBottom w:val="240"/>
                      <w:divBdr>
                        <w:top w:val="none" w:sz="0" w:space="0" w:color="auto"/>
                        <w:left w:val="none" w:sz="0" w:space="0" w:color="auto"/>
                        <w:bottom w:val="none" w:sz="0" w:space="0" w:color="auto"/>
                        <w:right w:val="none" w:sz="0" w:space="0" w:color="auto"/>
                      </w:divBdr>
                    </w:div>
                  </w:divsChild>
                </w:div>
                <w:div w:id="1223172814">
                  <w:marLeft w:val="0"/>
                  <w:marRight w:val="0"/>
                  <w:marTop w:val="0"/>
                  <w:marBottom w:val="0"/>
                  <w:divBdr>
                    <w:top w:val="none" w:sz="0" w:space="0" w:color="auto"/>
                    <w:left w:val="none" w:sz="0" w:space="0" w:color="auto"/>
                    <w:bottom w:val="none" w:sz="0" w:space="0" w:color="auto"/>
                    <w:right w:val="none" w:sz="0" w:space="0" w:color="auto"/>
                  </w:divBdr>
                  <w:divsChild>
                    <w:div w:id="486677618">
                      <w:marLeft w:val="0"/>
                      <w:marRight w:val="0"/>
                      <w:marTop w:val="240"/>
                      <w:marBottom w:val="240"/>
                      <w:divBdr>
                        <w:top w:val="none" w:sz="0" w:space="0" w:color="auto"/>
                        <w:left w:val="none" w:sz="0" w:space="0" w:color="auto"/>
                        <w:bottom w:val="none" w:sz="0" w:space="0" w:color="auto"/>
                        <w:right w:val="none" w:sz="0" w:space="0" w:color="auto"/>
                      </w:divBdr>
                    </w:div>
                  </w:divsChild>
                </w:div>
                <w:div w:id="1491293443">
                  <w:marLeft w:val="0"/>
                  <w:marRight w:val="0"/>
                  <w:marTop w:val="0"/>
                  <w:marBottom w:val="0"/>
                  <w:divBdr>
                    <w:top w:val="none" w:sz="0" w:space="0" w:color="auto"/>
                    <w:left w:val="none" w:sz="0" w:space="0" w:color="auto"/>
                    <w:bottom w:val="none" w:sz="0" w:space="0" w:color="auto"/>
                    <w:right w:val="none" w:sz="0" w:space="0" w:color="auto"/>
                  </w:divBdr>
                  <w:divsChild>
                    <w:div w:id="1204904549">
                      <w:marLeft w:val="0"/>
                      <w:marRight w:val="0"/>
                      <w:marTop w:val="240"/>
                      <w:marBottom w:val="240"/>
                      <w:divBdr>
                        <w:top w:val="none" w:sz="0" w:space="0" w:color="auto"/>
                        <w:left w:val="none" w:sz="0" w:space="0" w:color="auto"/>
                        <w:bottom w:val="none" w:sz="0" w:space="0" w:color="auto"/>
                        <w:right w:val="none" w:sz="0" w:space="0" w:color="auto"/>
                      </w:divBdr>
                    </w:div>
                  </w:divsChild>
                </w:div>
                <w:div w:id="990404050">
                  <w:marLeft w:val="0"/>
                  <w:marRight w:val="0"/>
                  <w:marTop w:val="0"/>
                  <w:marBottom w:val="0"/>
                  <w:divBdr>
                    <w:top w:val="none" w:sz="0" w:space="0" w:color="auto"/>
                    <w:left w:val="none" w:sz="0" w:space="0" w:color="auto"/>
                    <w:bottom w:val="none" w:sz="0" w:space="0" w:color="auto"/>
                    <w:right w:val="none" w:sz="0" w:space="0" w:color="auto"/>
                  </w:divBdr>
                  <w:divsChild>
                    <w:div w:id="1787037101">
                      <w:marLeft w:val="0"/>
                      <w:marRight w:val="0"/>
                      <w:marTop w:val="240"/>
                      <w:marBottom w:val="240"/>
                      <w:divBdr>
                        <w:top w:val="none" w:sz="0" w:space="0" w:color="auto"/>
                        <w:left w:val="none" w:sz="0" w:space="0" w:color="auto"/>
                        <w:bottom w:val="none" w:sz="0" w:space="0" w:color="auto"/>
                        <w:right w:val="none" w:sz="0" w:space="0" w:color="auto"/>
                      </w:divBdr>
                    </w:div>
                  </w:divsChild>
                </w:div>
                <w:div w:id="12417919">
                  <w:marLeft w:val="0"/>
                  <w:marRight w:val="0"/>
                  <w:marTop w:val="0"/>
                  <w:marBottom w:val="0"/>
                  <w:divBdr>
                    <w:top w:val="none" w:sz="0" w:space="0" w:color="auto"/>
                    <w:left w:val="none" w:sz="0" w:space="0" w:color="auto"/>
                    <w:bottom w:val="none" w:sz="0" w:space="0" w:color="auto"/>
                    <w:right w:val="none" w:sz="0" w:space="0" w:color="auto"/>
                  </w:divBdr>
                  <w:divsChild>
                    <w:div w:id="1770851142">
                      <w:marLeft w:val="0"/>
                      <w:marRight w:val="0"/>
                      <w:marTop w:val="240"/>
                      <w:marBottom w:val="240"/>
                      <w:divBdr>
                        <w:top w:val="none" w:sz="0" w:space="0" w:color="auto"/>
                        <w:left w:val="none" w:sz="0" w:space="0" w:color="auto"/>
                        <w:bottom w:val="none" w:sz="0" w:space="0" w:color="auto"/>
                        <w:right w:val="none" w:sz="0" w:space="0" w:color="auto"/>
                      </w:divBdr>
                    </w:div>
                  </w:divsChild>
                </w:div>
                <w:div w:id="1692488024">
                  <w:marLeft w:val="0"/>
                  <w:marRight w:val="0"/>
                  <w:marTop w:val="0"/>
                  <w:marBottom w:val="0"/>
                  <w:divBdr>
                    <w:top w:val="none" w:sz="0" w:space="0" w:color="auto"/>
                    <w:left w:val="none" w:sz="0" w:space="0" w:color="auto"/>
                    <w:bottom w:val="none" w:sz="0" w:space="0" w:color="auto"/>
                    <w:right w:val="none" w:sz="0" w:space="0" w:color="auto"/>
                  </w:divBdr>
                </w:div>
                <w:div w:id="1580864593">
                  <w:marLeft w:val="0"/>
                  <w:marRight w:val="0"/>
                  <w:marTop w:val="0"/>
                  <w:marBottom w:val="0"/>
                  <w:divBdr>
                    <w:top w:val="none" w:sz="0" w:space="0" w:color="auto"/>
                    <w:left w:val="none" w:sz="0" w:space="0" w:color="auto"/>
                    <w:bottom w:val="none" w:sz="0" w:space="0" w:color="auto"/>
                    <w:right w:val="none" w:sz="0" w:space="0" w:color="auto"/>
                  </w:divBdr>
                  <w:divsChild>
                    <w:div w:id="1168979425">
                      <w:marLeft w:val="0"/>
                      <w:marRight w:val="0"/>
                      <w:marTop w:val="240"/>
                      <w:marBottom w:val="240"/>
                      <w:divBdr>
                        <w:top w:val="none" w:sz="0" w:space="0" w:color="auto"/>
                        <w:left w:val="none" w:sz="0" w:space="0" w:color="auto"/>
                        <w:bottom w:val="none" w:sz="0" w:space="0" w:color="auto"/>
                        <w:right w:val="none" w:sz="0" w:space="0" w:color="auto"/>
                      </w:divBdr>
                    </w:div>
                    <w:div w:id="77409919">
                      <w:marLeft w:val="0"/>
                      <w:marRight w:val="0"/>
                      <w:marTop w:val="240"/>
                      <w:marBottom w:val="240"/>
                      <w:divBdr>
                        <w:top w:val="none" w:sz="0" w:space="0" w:color="auto"/>
                        <w:left w:val="none" w:sz="0" w:space="0" w:color="auto"/>
                        <w:bottom w:val="none" w:sz="0" w:space="0" w:color="auto"/>
                        <w:right w:val="none" w:sz="0" w:space="0" w:color="auto"/>
                      </w:divBdr>
                    </w:div>
                  </w:divsChild>
                </w:div>
                <w:div w:id="749473907">
                  <w:marLeft w:val="0"/>
                  <w:marRight w:val="0"/>
                  <w:marTop w:val="0"/>
                  <w:marBottom w:val="0"/>
                  <w:divBdr>
                    <w:top w:val="none" w:sz="0" w:space="0" w:color="auto"/>
                    <w:left w:val="none" w:sz="0" w:space="0" w:color="auto"/>
                    <w:bottom w:val="none" w:sz="0" w:space="0" w:color="auto"/>
                    <w:right w:val="none" w:sz="0" w:space="0" w:color="auto"/>
                  </w:divBdr>
                  <w:divsChild>
                    <w:div w:id="1812822543">
                      <w:marLeft w:val="0"/>
                      <w:marRight w:val="0"/>
                      <w:marTop w:val="240"/>
                      <w:marBottom w:val="240"/>
                      <w:divBdr>
                        <w:top w:val="none" w:sz="0" w:space="0" w:color="auto"/>
                        <w:left w:val="none" w:sz="0" w:space="0" w:color="auto"/>
                        <w:bottom w:val="none" w:sz="0" w:space="0" w:color="auto"/>
                        <w:right w:val="none" w:sz="0" w:space="0" w:color="auto"/>
                      </w:divBdr>
                    </w:div>
                  </w:divsChild>
                </w:div>
                <w:div w:id="509608681">
                  <w:marLeft w:val="0"/>
                  <w:marRight w:val="0"/>
                  <w:marTop w:val="0"/>
                  <w:marBottom w:val="0"/>
                  <w:divBdr>
                    <w:top w:val="none" w:sz="0" w:space="0" w:color="auto"/>
                    <w:left w:val="none" w:sz="0" w:space="0" w:color="auto"/>
                    <w:bottom w:val="none" w:sz="0" w:space="0" w:color="auto"/>
                    <w:right w:val="none" w:sz="0" w:space="0" w:color="auto"/>
                  </w:divBdr>
                  <w:divsChild>
                    <w:div w:id="4125071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8197299">
              <w:marLeft w:val="0"/>
              <w:marRight w:val="0"/>
              <w:marTop w:val="0"/>
              <w:marBottom w:val="0"/>
              <w:divBdr>
                <w:top w:val="none" w:sz="0" w:space="0" w:color="auto"/>
                <w:left w:val="none" w:sz="0" w:space="0" w:color="auto"/>
                <w:bottom w:val="none" w:sz="0" w:space="0" w:color="auto"/>
                <w:right w:val="none" w:sz="0" w:space="0" w:color="auto"/>
              </w:divBdr>
              <w:divsChild>
                <w:div w:id="1751461520">
                  <w:marLeft w:val="0"/>
                  <w:marRight w:val="0"/>
                  <w:marTop w:val="240"/>
                  <w:marBottom w:val="240"/>
                  <w:divBdr>
                    <w:top w:val="none" w:sz="0" w:space="0" w:color="auto"/>
                    <w:left w:val="none" w:sz="0" w:space="0" w:color="auto"/>
                    <w:bottom w:val="none" w:sz="0" w:space="0" w:color="auto"/>
                    <w:right w:val="none" w:sz="0" w:space="0" w:color="auto"/>
                  </w:divBdr>
                </w:div>
              </w:divsChild>
            </w:div>
            <w:div w:id="1250116386">
              <w:marLeft w:val="0"/>
              <w:marRight w:val="0"/>
              <w:marTop w:val="0"/>
              <w:marBottom w:val="0"/>
              <w:divBdr>
                <w:top w:val="none" w:sz="0" w:space="0" w:color="auto"/>
                <w:left w:val="none" w:sz="0" w:space="0" w:color="auto"/>
                <w:bottom w:val="none" w:sz="0" w:space="0" w:color="auto"/>
                <w:right w:val="none" w:sz="0" w:space="0" w:color="auto"/>
              </w:divBdr>
              <w:divsChild>
                <w:div w:id="1338583805">
                  <w:marLeft w:val="0"/>
                  <w:marRight w:val="0"/>
                  <w:marTop w:val="240"/>
                  <w:marBottom w:val="240"/>
                  <w:divBdr>
                    <w:top w:val="none" w:sz="0" w:space="0" w:color="auto"/>
                    <w:left w:val="none" w:sz="0" w:space="0" w:color="auto"/>
                    <w:bottom w:val="none" w:sz="0" w:space="0" w:color="auto"/>
                    <w:right w:val="none" w:sz="0" w:space="0" w:color="auto"/>
                  </w:divBdr>
                </w:div>
              </w:divsChild>
            </w:div>
            <w:div w:id="2034501297">
              <w:marLeft w:val="0"/>
              <w:marRight w:val="0"/>
              <w:marTop w:val="0"/>
              <w:marBottom w:val="0"/>
              <w:divBdr>
                <w:top w:val="none" w:sz="0" w:space="0" w:color="auto"/>
                <w:left w:val="none" w:sz="0" w:space="0" w:color="auto"/>
                <w:bottom w:val="none" w:sz="0" w:space="0" w:color="auto"/>
                <w:right w:val="none" w:sz="0" w:space="0" w:color="auto"/>
              </w:divBdr>
              <w:divsChild>
                <w:div w:id="120656225">
                  <w:marLeft w:val="0"/>
                  <w:marRight w:val="0"/>
                  <w:marTop w:val="240"/>
                  <w:marBottom w:val="240"/>
                  <w:divBdr>
                    <w:top w:val="none" w:sz="0" w:space="0" w:color="auto"/>
                    <w:left w:val="none" w:sz="0" w:space="0" w:color="auto"/>
                    <w:bottom w:val="none" w:sz="0" w:space="0" w:color="auto"/>
                    <w:right w:val="none" w:sz="0" w:space="0" w:color="auto"/>
                  </w:divBdr>
                </w:div>
                <w:div w:id="1445804449">
                  <w:marLeft w:val="0"/>
                  <w:marRight w:val="0"/>
                  <w:marTop w:val="240"/>
                  <w:marBottom w:val="240"/>
                  <w:divBdr>
                    <w:top w:val="none" w:sz="0" w:space="0" w:color="auto"/>
                    <w:left w:val="none" w:sz="0" w:space="0" w:color="auto"/>
                    <w:bottom w:val="none" w:sz="0" w:space="0" w:color="auto"/>
                    <w:right w:val="none" w:sz="0" w:space="0" w:color="auto"/>
                  </w:divBdr>
                </w:div>
              </w:divsChild>
            </w:div>
            <w:div w:id="784276265">
              <w:marLeft w:val="0"/>
              <w:marRight w:val="0"/>
              <w:marTop w:val="0"/>
              <w:marBottom w:val="0"/>
              <w:divBdr>
                <w:top w:val="none" w:sz="0" w:space="0" w:color="auto"/>
                <w:left w:val="none" w:sz="0" w:space="0" w:color="auto"/>
                <w:bottom w:val="none" w:sz="0" w:space="0" w:color="auto"/>
                <w:right w:val="none" w:sz="0" w:space="0" w:color="auto"/>
              </w:divBdr>
              <w:divsChild>
                <w:div w:id="1149636373">
                  <w:marLeft w:val="0"/>
                  <w:marRight w:val="0"/>
                  <w:marTop w:val="240"/>
                  <w:marBottom w:val="240"/>
                  <w:divBdr>
                    <w:top w:val="none" w:sz="0" w:space="0" w:color="auto"/>
                    <w:left w:val="none" w:sz="0" w:space="0" w:color="auto"/>
                    <w:bottom w:val="none" w:sz="0" w:space="0" w:color="auto"/>
                    <w:right w:val="none" w:sz="0" w:space="0" w:color="auto"/>
                  </w:divBdr>
                </w:div>
              </w:divsChild>
            </w:div>
            <w:div w:id="422072915">
              <w:marLeft w:val="0"/>
              <w:marRight w:val="0"/>
              <w:marTop w:val="0"/>
              <w:marBottom w:val="0"/>
              <w:divBdr>
                <w:top w:val="none" w:sz="0" w:space="0" w:color="auto"/>
                <w:left w:val="none" w:sz="0" w:space="0" w:color="auto"/>
                <w:bottom w:val="none" w:sz="0" w:space="0" w:color="auto"/>
                <w:right w:val="none" w:sz="0" w:space="0" w:color="auto"/>
              </w:divBdr>
              <w:divsChild>
                <w:div w:id="329792300">
                  <w:marLeft w:val="0"/>
                  <w:marRight w:val="0"/>
                  <w:marTop w:val="240"/>
                  <w:marBottom w:val="240"/>
                  <w:divBdr>
                    <w:top w:val="none" w:sz="0" w:space="0" w:color="auto"/>
                    <w:left w:val="none" w:sz="0" w:space="0" w:color="auto"/>
                    <w:bottom w:val="none" w:sz="0" w:space="0" w:color="auto"/>
                    <w:right w:val="none" w:sz="0" w:space="0" w:color="auto"/>
                  </w:divBdr>
                </w:div>
              </w:divsChild>
            </w:div>
            <w:div w:id="1522627226">
              <w:marLeft w:val="0"/>
              <w:marRight w:val="0"/>
              <w:marTop w:val="0"/>
              <w:marBottom w:val="0"/>
              <w:divBdr>
                <w:top w:val="none" w:sz="0" w:space="0" w:color="auto"/>
                <w:left w:val="none" w:sz="0" w:space="0" w:color="auto"/>
                <w:bottom w:val="none" w:sz="0" w:space="0" w:color="auto"/>
                <w:right w:val="none" w:sz="0" w:space="0" w:color="auto"/>
              </w:divBdr>
              <w:divsChild>
                <w:div w:id="1553076311">
                  <w:marLeft w:val="0"/>
                  <w:marRight w:val="0"/>
                  <w:marTop w:val="240"/>
                  <w:marBottom w:val="240"/>
                  <w:divBdr>
                    <w:top w:val="none" w:sz="0" w:space="0" w:color="auto"/>
                    <w:left w:val="none" w:sz="0" w:space="0" w:color="auto"/>
                    <w:bottom w:val="none" w:sz="0" w:space="0" w:color="auto"/>
                    <w:right w:val="none" w:sz="0" w:space="0" w:color="auto"/>
                  </w:divBdr>
                </w:div>
              </w:divsChild>
            </w:div>
            <w:div w:id="224222270">
              <w:marLeft w:val="0"/>
              <w:marRight w:val="0"/>
              <w:marTop w:val="0"/>
              <w:marBottom w:val="0"/>
              <w:divBdr>
                <w:top w:val="none" w:sz="0" w:space="0" w:color="auto"/>
                <w:left w:val="none" w:sz="0" w:space="0" w:color="auto"/>
                <w:bottom w:val="none" w:sz="0" w:space="0" w:color="auto"/>
                <w:right w:val="none" w:sz="0" w:space="0" w:color="auto"/>
              </w:divBdr>
              <w:divsChild>
                <w:div w:id="807818807">
                  <w:marLeft w:val="0"/>
                  <w:marRight w:val="0"/>
                  <w:marTop w:val="240"/>
                  <w:marBottom w:val="240"/>
                  <w:divBdr>
                    <w:top w:val="none" w:sz="0" w:space="0" w:color="auto"/>
                    <w:left w:val="none" w:sz="0" w:space="0" w:color="auto"/>
                    <w:bottom w:val="none" w:sz="0" w:space="0" w:color="auto"/>
                    <w:right w:val="none" w:sz="0" w:space="0" w:color="auto"/>
                  </w:divBdr>
                </w:div>
              </w:divsChild>
            </w:div>
            <w:div w:id="230192077">
              <w:marLeft w:val="0"/>
              <w:marRight w:val="0"/>
              <w:marTop w:val="0"/>
              <w:marBottom w:val="0"/>
              <w:divBdr>
                <w:top w:val="none" w:sz="0" w:space="0" w:color="auto"/>
                <w:left w:val="none" w:sz="0" w:space="0" w:color="auto"/>
                <w:bottom w:val="none" w:sz="0" w:space="0" w:color="auto"/>
                <w:right w:val="none" w:sz="0" w:space="0" w:color="auto"/>
              </w:divBdr>
              <w:divsChild>
                <w:div w:id="1193684342">
                  <w:marLeft w:val="0"/>
                  <w:marRight w:val="0"/>
                  <w:marTop w:val="240"/>
                  <w:marBottom w:val="240"/>
                  <w:divBdr>
                    <w:top w:val="none" w:sz="0" w:space="0" w:color="auto"/>
                    <w:left w:val="none" w:sz="0" w:space="0" w:color="auto"/>
                    <w:bottom w:val="none" w:sz="0" w:space="0" w:color="auto"/>
                    <w:right w:val="none" w:sz="0" w:space="0" w:color="auto"/>
                  </w:divBdr>
                </w:div>
              </w:divsChild>
            </w:div>
            <w:div w:id="126243128">
              <w:marLeft w:val="0"/>
              <w:marRight w:val="0"/>
              <w:marTop w:val="0"/>
              <w:marBottom w:val="0"/>
              <w:divBdr>
                <w:top w:val="none" w:sz="0" w:space="0" w:color="auto"/>
                <w:left w:val="none" w:sz="0" w:space="0" w:color="auto"/>
                <w:bottom w:val="none" w:sz="0" w:space="0" w:color="auto"/>
                <w:right w:val="none" w:sz="0" w:space="0" w:color="auto"/>
              </w:divBdr>
              <w:divsChild>
                <w:div w:id="1013654938">
                  <w:marLeft w:val="0"/>
                  <w:marRight w:val="0"/>
                  <w:marTop w:val="240"/>
                  <w:marBottom w:val="240"/>
                  <w:divBdr>
                    <w:top w:val="none" w:sz="0" w:space="0" w:color="auto"/>
                    <w:left w:val="none" w:sz="0" w:space="0" w:color="auto"/>
                    <w:bottom w:val="none" w:sz="0" w:space="0" w:color="auto"/>
                    <w:right w:val="none" w:sz="0" w:space="0" w:color="auto"/>
                  </w:divBdr>
                </w:div>
              </w:divsChild>
            </w:div>
            <w:div w:id="1466771242">
              <w:marLeft w:val="0"/>
              <w:marRight w:val="0"/>
              <w:marTop w:val="0"/>
              <w:marBottom w:val="0"/>
              <w:divBdr>
                <w:top w:val="none" w:sz="0" w:space="0" w:color="auto"/>
                <w:left w:val="none" w:sz="0" w:space="0" w:color="auto"/>
                <w:bottom w:val="none" w:sz="0" w:space="0" w:color="auto"/>
                <w:right w:val="none" w:sz="0" w:space="0" w:color="auto"/>
              </w:divBdr>
              <w:divsChild>
                <w:div w:id="1874341203">
                  <w:marLeft w:val="0"/>
                  <w:marRight w:val="0"/>
                  <w:marTop w:val="240"/>
                  <w:marBottom w:val="240"/>
                  <w:divBdr>
                    <w:top w:val="none" w:sz="0" w:space="0" w:color="auto"/>
                    <w:left w:val="none" w:sz="0" w:space="0" w:color="auto"/>
                    <w:bottom w:val="none" w:sz="0" w:space="0" w:color="auto"/>
                    <w:right w:val="none" w:sz="0" w:space="0" w:color="auto"/>
                  </w:divBdr>
                </w:div>
              </w:divsChild>
            </w:div>
            <w:div w:id="1653176192">
              <w:marLeft w:val="0"/>
              <w:marRight w:val="0"/>
              <w:marTop w:val="0"/>
              <w:marBottom w:val="0"/>
              <w:divBdr>
                <w:top w:val="none" w:sz="0" w:space="0" w:color="auto"/>
                <w:left w:val="none" w:sz="0" w:space="0" w:color="auto"/>
                <w:bottom w:val="none" w:sz="0" w:space="0" w:color="auto"/>
                <w:right w:val="none" w:sz="0" w:space="0" w:color="auto"/>
              </w:divBdr>
              <w:divsChild>
                <w:div w:id="36588859">
                  <w:marLeft w:val="0"/>
                  <w:marRight w:val="0"/>
                  <w:marTop w:val="240"/>
                  <w:marBottom w:val="240"/>
                  <w:divBdr>
                    <w:top w:val="none" w:sz="0" w:space="0" w:color="auto"/>
                    <w:left w:val="none" w:sz="0" w:space="0" w:color="auto"/>
                    <w:bottom w:val="none" w:sz="0" w:space="0" w:color="auto"/>
                    <w:right w:val="none" w:sz="0" w:space="0" w:color="auto"/>
                  </w:divBdr>
                </w:div>
              </w:divsChild>
            </w:div>
            <w:div w:id="533009089">
              <w:marLeft w:val="0"/>
              <w:marRight w:val="0"/>
              <w:marTop w:val="0"/>
              <w:marBottom w:val="0"/>
              <w:divBdr>
                <w:top w:val="none" w:sz="0" w:space="0" w:color="auto"/>
                <w:left w:val="none" w:sz="0" w:space="0" w:color="auto"/>
                <w:bottom w:val="none" w:sz="0" w:space="0" w:color="auto"/>
                <w:right w:val="none" w:sz="0" w:space="0" w:color="auto"/>
              </w:divBdr>
              <w:divsChild>
                <w:div w:id="280959556">
                  <w:marLeft w:val="0"/>
                  <w:marRight w:val="0"/>
                  <w:marTop w:val="240"/>
                  <w:marBottom w:val="240"/>
                  <w:divBdr>
                    <w:top w:val="none" w:sz="0" w:space="0" w:color="auto"/>
                    <w:left w:val="none" w:sz="0" w:space="0" w:color="auto"/>
                    <w:bottom w:val="none" w:sz="0" w:space="0" w:color="auto"/>
                    <w:right w:val="none" w:sz="0" w:space="0" w:color="auto"/>
                  </w:divBdr>
                </w:div>
              </w:divsChild>
            </w:div>
            <w:div w:id="50274885">
              <w:marLeft w:val="0"/>
              <w:marRight w:val="0"/>
              <w:marTop w:val="0"/>
              <w:marBottom w:val="0"/>
              <w:divBdr>
                <w:top w:val="none" w:sz="0" w:space="0" w:color="auto"/>
                <w:left w:val="none" w:sz="0" w:space="0" w:color="auto"/>
                <w:bottom w:val="none" w:sz="0" w:space="0" w:color="auto"/>
                <w:right w:val="none" w:sz="0" w:space="0" w:color="auto"/>
              </w:divBdr>
              <w:divsChild>
                <w:div w:id="196049638">
                  <w:marLeft w:val="0"/>
                  <w:marRight w:val="0"/>
                  <w:marTop w:val="240"/>
                  <w:marBottom w:val="240"/>
                  <w:divBdr>
                    <w:top w:val="none" w:sz="0" w:space="0" w:color="auto"/>
                    <w:left w:val="none" w:sz="0" w:space="0" w:color="auto"/>
                    <w:bottom w:val="none" w:sz="0" w:space="0" w:color="auto"/>
                    <w:right w:val="none" w:sz="0" w:space="0" w:color="auto"/>
                  </w:divBdr>
                </w:div>
              </w:divsChild>
            </w:div>
            <w:div w:id="2119131778">
              <w:marLeft w:val="0"/>
              <w:marRight w:val="0"/>
              <w:marTop w:val="0"/>
              <w:marBottom w:val="0"/>
              <w:divBdr>
                <w:top w:val="none" w:sz="0" w:space="0" w:color="auto"/>
                <w:left w:val="none" w:sz="0" w:space="0" w:color="auto"/>
                <w:bottom w:val="none" w:sz="0" w:space="0" w:color="auto"/>
                <w:right w:val="none" w:sz="0" w:space="0" w:color="auto"/>
              </w:divBdr>
              <w:divsChild>
                <w:div w:id="941717886">
                  <w:marLeft w:val="0"/>
                  <w:marRight w:val="0"/>
                  <w:marTop w:val="240"/>
                  <w:marBottom w:val="240"/>
                  <w:divBdr>
                    <w:top w:val="none" w:sz="0" w:space="0" w:color="auto"/>
                    <w:left w:val="none" w:sz="0" w:space="0" w:color="auto"/>
                    <w:bottom w:val="none" w:sz="0" w:space="0" w:color="auto"/>
                    <w:right w:val="none" w:sz="0" w:space="0" w:color="auto"/>
                  </w:divBdr>
                </w:div>
              </w:divsChild>
            </w:div>
            <w:div w:id="751007556">
              <w:marLeft w:val="0"/>
              <w:marRight w:val="0"/>
              <w:marTop w:val="240"/>
              <w:marBottom w:val="240"/>
              <w:divBdr>
                <w:top w:val="none" w:sz="0" w:space="0" w:color="auto"/>
                <w:left w:val="none" w:sz="0" w:space="0" w:color="auto"/>
                <w:bottom w:val="none" w:sz="0" w:space="0" w:color="auto"/>
                <w:right w:val="none" w:sz="0" w:space="0" w:color="auto"/>
              </w:divBdr>
            </w:div>
          </w:divsChild>
        </w:div>
        <w:div w:id="439185591">
          <w:marLeft w:val="0"/>
          <w:marRight w:val="0"/>
          <w:marTop w:val="0"/>
          <w:marBottom w:val="0"/>
          <w:divBdr>
            <w:top w:val="none" w:sz="0" w:space="0" w:color="auto"/>
            <w:left w:val="none" w:sz="0" w:space="0" w:color="auto"/>
            <w:bottom w:val="none" w:sz="0" w:space="0" w:color="auto"/>
            <w:right w:val="none" w:sz="0" w:space="0" w:color="auto"/>
          </w:divBdr>
          <w:divsChild>
            <w:div w:id="1188133353">
              <w:marLeft w:val="0"/>
              <w:marRight w:val="0"/>
              <w:marTop w:val="240"/>
              <w:marBottom w:val="240"/>
              <w:divBdr>
                <w:top w:val="none" w:sz="0" w:space="0" w:color="auto"/>
                <w:left w:val="none" w:sz="0" w:space="0" w:color="auto"/>
                <w:bottom w:val="none" w:sz="0" w:space="0" w:color="auto"/>
                <w:right w:val="none" w:sz="0" w:space="0" w:color="auto"/>
              </w:divBdr>
            </w:div>
            <w:div w:id="464929336">
              <w:marLeft w:val="0"/>
              <w:marRight w:val="0"/>
              <w:marTop w:val="240"/>
              <w:marBottom w:val="240"/>
              <w:divBdr>
                <w:top w:val="none" w:sz="0" w:space="0" w:color="auto"/>
                <w:left w:val="none" w:sz="0" w:space="0" w:color="auto"/>
                <w:bottom w:val="none" w:sz="0" w:space="0" w:color="auto"/>
                <w:right w:val="none" w:sz="0" w:space="0" w:color="auto"/>
              </w:divBdr>
            </w:div>
            <w:div w:id="477261037">
              <w:marLeft w:val="0"/>
              <w:marRight w:val="0"/>
              <w:marTop w:val="0"/>
              <w:marBottom w:val="0"/>
              <w:divBdr>
                <w:top w:val="none" w:sz="0" w:space="0" w:color="auto"/>
                <w:left w:val="none" w:sz="0" w:space="0" w:color="auto"/>
                <w:bottom w:val="none" w:sz="0" w:space="0" w:color="auto"/>
                <w:right w:val="none" w:sz="0" w:space="0" w:color="auto"/>
              </w:divBdr>
              <w:divsChild>
                <w:div w:id="1916890427">
                  <w:marLeft w:val="0"/>
                  <w:marRight w:val="0"/>
                  <w:marTop w:val="240"/>
                  <w:marBottom w:val="240"/>
                  <w:divBdr>
                    <w:top w:val="none" w:sz="0" w:space="0" w:color="auto"/>
                    <w:left w:val="none" w:sz="0" w:space="0" w:color="auto"/>
                    <w:bottom w:val="none" w:sz="0" w:space="0" w:color="auto"/>
                    <w:right w:val="none" w:sz="0" w:space="0" w:color="auto"/>
                  </w:divBdr>
                </w:div>
              </w:divsChild>
            </w:div>
            <w:div w:id="711656162">
              <w:marLeft w:val="0"/>
              <w:marRight w:val="0"/>
              <w:marTop w:val="0"/>
              <w:marBottom w:val="0"/>
              <w:divBdr>
                <w:top w:val="none" w:sz="0" w:space="0" w:color="auto"/>
                <w:left w:val="none" w:sz="0" w:space="0" w:color="auto"/>
                <w:bottom w:val="none" w:sz="0" w:space="0" w:color="auto"/>
                <w:right w:val="none" w:sz="0" w:space="0" w:color="auto"/>
              </w:divBdr>
              <w:divsChild>
                <w:div w:id="1433207449">
                  <w:marLeft w:val="0"/>
                  <w:marRight w:val="0"/>
                  <w:marTop w:val="240"/>
                  <w:marBottom w:val="240"/>
                  <w:divBdr>
                    <w:top w:val="none" w:sz="0" w:space="0" w:color="auto"/>
                    <w:left w:val="none" w:sz="0" w:space="0" w:color="auto"/>
                    <w:bottom w:val="none" w:sz="0" w:space="0" w:color="auto"/>
                    <w:right w:val="none" w:sz="0" w:space="0" w:color="auto"/>
                  </w:divBdr>
                </w:div>
              </w:divsChild>
            </w:div>
            <w:div w:id="1474324065">
              <w:marLeft w:val="0"/>
              <w:marRight w:val="0"/>
              <w:marTop w:val="0"/>
              <w:marBottom w:val="0"/>
              <w:divBdr>
                <w:top w:val="none" w:sz="0" w:space="0" w:color="auto"/>
                <w:left w:val="none" w:sz="0" w:space="0" w:color="auto"/>
                <w:bottom w:val="none" w:sz="0" w:space="0" w:color="auto"/>
                <w:right w:val="none" w:sz="0" w:space="0" w:color="auto"/>
              </w:divBdr>
              <w:divsChild>
                <w:div w:id="780877247">
                  <w:marLeft w:val="0"/>
                  <w:marRight w:val="0"/>
                  <w:marTop w:val="240"/>
                  <w:marBottom w:val="240"/>
                  <w:divBdr>
                    <w:top w:val="none" w:sz="0" w:space="0" w:color="auto"/>
                    <w:left w:val="none" w:sz="0" w:space="0" w:color="auto"/>
                    <w:bottom w:val="none" w:sz="0" w:space="0" w:color="auto"/>
                    <w:right w:val="none" w:sz="0" w:space="0" w:color="auto"/>
                  </w:divBdr>
                </w:div>
              </w:divsChild>
            </w:div>
            <w:div w:id="1854223875">
              <w:marLeft w:val="0"/>
              <w:marRight w:val="0"/>
              <w:marTop w:val="0"/>
              <w:marBottom w:val="0"/>
              <w:divBdr>
                <w:top w:val="none" w:sz="0" w:space="0" w:color="auto"/>
                <w:left w:val="none" w:sz="0" w:space="0" w:color="auto"/>
                <w:bottom w:val="none" w:sz="0" w:space="0" w:color="auto"/>
                <w:right w:val="none" w:sz="0" w:space="0" w:color="auto"/>
              </w:divBdr>
              <w:divsChild>
                <w:div w:id="8703386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881342">
          <w:marLeft w:val="0"/>
          <w:marRight w:val="0"/>
          <w:marTop w:val="0"/>
          <w:marBottom w:val="0"/>
          <w:divBdr>
            <w:top w:val="none" w:sz="0" w:space="0" w:color="auto"/>
            <w:left w:val="none" w:sz="0" w:space="0" w:color="auto"/>
            <w:bottom w:val="none" w:sz="0" w:space="0" w:color="auto"/>
            <w:right w:val="none" w:sz="0" w:space="0" w:color="auto"/>
          </w:divBdr>
          <w:divsChild>
            <w:div w:id="1437678050">
              <w:marLeft w:val="0"/>
              <w:marRight w:val="0"/>
              <w:marTop w:val="240"/>
              <w:marBottom w:val="240"/>
              <w:divBdr>
                <w:top w:val="none" w:sz="0" w:space="0" w:color="auto"/>
                <w:left w:val="none" w:sz="0" w:space="0" w:color="auto"/>
                <w:bottom w:val="none" w:sz="0" w:space="0" w:color="auto"/>
                <w:right w:val="none" w:sz="0" w:space="0" w:color="auto"/>
              </w:divBdr>
            </w:div>
            <w:div w:id="1109397615">
              <w:marLeft w:val="0"/>
              <w:marRight w:val="0"/>
              <w:marTop w:val="0"/>
              <w:marBottom w:val="0"/>
              <w:divBdr>
                <w:top w:val="none" w:sz="0" w:space="0" w:color="auto"/>
                <w:left w:val="none" w:sz="0" w:space="0" w:color="auto"/>
                <w:bottom w:val="none" w:sz="0" w:space="0" w:color="auto"/>
                <w:right w:val="none" w:sz="0" w:space="0" w:color="auto"/>
              </w:divBdr>
              <w:divsChild>
                <w:div w:id="423502595">
                  <w:marLeft w:val="0"/>
                  <w:marRight w:val="0"/>
                  <w:marTop w:val="240"/>
                  <w:marBottom w:val="240"/>
                  <w:divBdr>
                    <w:top w:val="none" w:sz="0" w:space="0" w:color="auto"/>
                    <w:left w:val="none" w:sz="0" w:space="0" w:color="auto"/>
                    <w:bottom w:val="none" w:sz="0" w:space="0" w:color="auto"/>
                    <w:right w:val="none" w:sz="0" w:space="0" w:color="auto"/>
                  </w:divBdr>
                </w:div>
              </w:divsChild>
            </w:div>
            <w:div w:id="2087141622">
              <w:marLeft w:val="0"/>
              <w:marRight w:val="0"/>
              <w:marTop w:val="0"/>
              <w:marBottom w:val="0"/>
              <w:divBdr>
                <w:top w:val="none" w:sz="0" w:space="0" w:color="auto"/>
                <w:left w:val="none" w:sz="0" w:space="0" w:color="auto"/>
                <w:bottom w:val="none" w:sz="0" w:space="0" w:color="auto"/>
                <w:right w:val="none" w:sz="0" w:space="0" w:color="auto"/>
              </w:divBdr>
            </w:div>
            <w:div w:id="641347429">
              <w:marLeft w:val="0"/>
              <w:marRight w:val="0"/>
              <w:marTop w:val="0"/>
              <w:marBottom w:val="0"/>
              <w:divBdr>
                <w:top w:val="none" w:sz="0" w:space="0" w:color="auto"/>
                <w:left w:val="none" w:sz="0" w:space="0" w:color="auto"/>
                <w:bottom w:val="none" w:sz="0" w:space="0" w:color="auto"/>
                <w:right w:val="none" w:sz="0" w:space="0" w:color="auto"/>
              </w:divBdr>
            </w:div>
            <w:div w:id="1107430690">
              <w:marLeft w:val="0"/>
              <w:marRight w:val="0"/>
              <w:marTop w:val="0"/>
              <w:marBottom w:val="0"/>
              <w:divBdr>
                <w:top w:val="none" w:sz="0" w:space="0" w:color="auto"/>
                <w:left w:val="none" w:sz="0" w:space="0" w:color="auto"/>
                <w:bottom w:val="none" w:sz="0" w:space="0" w:color="auto"/>
                <w:right w:val="none" w:sz="0" w:space="0" w:color="auto"/>
              </w:divBdr>
            </w:div>
            <w:div w:id="1732773316">
              <w:marLeft w:val="0"/>
              <w:marRight w:val="0"/>
              <w:marTop w:val="0"/>
              <w:marBottom w:val="0"/>
              <w:divBdr>
                <w:top w:val="none" w:sz="0" w:space="0" w:color="auto"/>
                <w:left w:val="none" w:sz="0" w:space="0" w:color="auto"/>
                <w:bottom w:val="none" w:sz="0" w:space="0" w:color="auto"/>
                <w:right w:val="none" w:sz="0" w:space="0" w:color="auto"/>
              </w:divBdr>
            </w:div>
            <w:div w:id="929922852">
              <w:marLeft w:val="0"/>
              <w:marRight w:val="0"/>
              <w:marTop w:val="0"/>
              <w:marBottom w:val="0"/>
              <w:divBdr>
                <w:top w:val="none" w:sz="0" w:space="0" w:color="auto"/>
                <w:left w:val="none" w:sz="0" w:space="0" w:color="auto"/>
                <w:bottom w:val="none" w:sz="0" w:space="0" w:color="auto"/>
                <w:right w:val="none" w:sz="0" w:space="0" w:color="auto"/>
              </w:divBdr>
            </w:div>
            <w:div w:id="678235416">
              <w:marLeft w:val="0"/>
              <w:marRight w:val="0"/>
              <w:marTop w:val="0"/>
              <w:marBottom w:val="0"/>
              <w:divBdr>
                <w:top w:val="none" w:sz="0" w:space="0" w:color="auto"/>
                <w:left w:val="none" w:sz="0" w:space="0" w:color="auto"/>
                <w:bottom w:val="none" w:sz="0" w:space="0" w:color="auto"/>
                <w:right w:val="none" w:sz="0" w:space="0" w:color="auto"/>
              </w:divBdr>
            </w:div>
            <w:div w:id="131872893">
              <w:marLeft w:val="0"/>
              <w:marRight w:val="0"/>
              <w:marTop w:val="0"/>
              <w:marBottom w:val="0"/>
              <w:divBdr>
                <w:top w:val="none" w:sz="0" w:space="0" w:color="auto"/>
                <w:left w:val="none" w:sz="0" w:space="0" w:color="auto"/>
                <w:bottom w:val="none" w:sz="0" w:space="0" w:color="auto"/>
                <w:right w:val="none" w:sz="0" w:space="0" w:color="auto"/>
              </w:divBdr>
              <w:divsChild>
                <w:div w:id="1338078708">
                  <w:marLeft w:val="0"/>
                  <w:marRight w:val="0"/>
                  <w:marTop w:val="0"/>
                  <w:marBottom w:val="0"/>
                  <w:divBdr>
                    <w:top w:val="none" w:sz="0" w:space="0" w:color="auto"/>
                    <w:left w:val="none" w:sz="0" w:space="0" w:color="auto"/>
                    <w:bottom w:val="none" w:sz="0" w:space="0" w:color="auto"/>
                    <w:right w:val="none" w:sz="0" w:space="0" w:color="auto"/>
                  </w:divBdr>
                </w:div>
                <w:div w:id="1226650142">
                  <w:marLeft w:val="0"/>
                  <w:marRight w:val="0"/>
                  <w:marTop w:val="0"/>
                  <w:marBottom w:val="0"/>
                  <w:divBdr>
                    <w:top w:val="none" w:sz="0" w:space="0" w:color="auto"/>
                    <w:left w:val="none" w:sz="0" w:space="0" w:color="auto"/>
                    <w:bottom w:val="none" w:sz="0" w:space="0" w:color="auto"/>
                    <w:right w:val="none" w:sz="0" w:space="0" w:color="auto"/>
                  </w:divBdr>
                </w:div>
                <w:div w:id="855269136">
                  <w:marLeft w:val="0"/>
                  <w:marRight w:val="0"/>
                  <w:marTop w:val="0"/>
                  <w:marBottom w:val="0"/>
                  <w:divBdr>
                    <w:top w:val="none" w:sz="0" w:space="0" w:color="auto"/>
                    <w:left w:val="none" w:sz="0" w:space="0" w:color="auto"/>
                    <w:bottom w:val="none" w:sz="0" w:space="0" w:color="auto"/>
                    <w:right w:val="none" w:sz="0" w:space="0" w:color="auto"/>
                  </w:divBdr>
                </w:div>
              </w:divsChild>
            </w:div>
            <w:div w:id="1929385845">
              <w:marLeft w:val="0"/>
              <w:marRight w:val="0"/>
              <w:marTop w:val="0"/>
              <w:marBottom w:val="0"/>
              <w:divBdr>
                <w:top w:val="none" w:sz="0" w:space="0" w:color="auto"/>
                <w:left w:val="none" w:sz="0" w:space="0" w:color="auto"/>
                <w:bottom w:val="none" w:sz="0" w:space="0" w:color="auto"/>
                <w:right w:val="none" w:sz="0" w:space="0" w:color="auto"/>
              </w:divBdr>
              <w:divsChild>
                <w:div w:id="844902471">
                  <w:marLeft w:val="0"/>
                  <w:marRight w:val="0"/>
                  <w:marTop w:val="0"/>
                  <w:marBottom w:val="0"/>
                  <w:divBdr>
                    <w:top w:val="none" w:sz="0" w:space="0" w:color="auto"/>
                    <w:left w:val="none" w:sz="0" w:space="0" w:color="auto"/>
                    <w:bottom w:val="none" w:sz="0" w:space="0" w:color="auto"/>
                    <w:right w:val="none" w:sz="0" w:space="0" w:color="auto"/>
                  </w:divBdr>
                </w:div>
                <w:div w:id="575897247">
                  <w:marLeft w:val="0"/>
                  <w:marRight w:val="0"/>
                  <w:marTop w:val="0"/>
                  <w:marBottom w:val="0"/>
                  <w:divBdr>
                    <w:top w:val="none" w:sz="0" w:space="0" w:color="auto"/>
                    <w:left w:val="none" w:sz="0" w:space="0" w:color="auto"/>
                    <w:bottom w:val="none" w:sz="0" w:space="0" w:color="auto"/>
                    <w:right w:val="none" w:sz="0" w:space="0" w:color="auto"/>
                  </w:divBdr>
                </w:div>
                <w:div w:id="988485063">
                  <w:marLeft w:val="0"/>
                  <w:marRight w:val="0"/>
                  <w:marTop w:val="0"/>
                  <w:marBottom w:val="0"/>
                  <w:divBdr>
                    <w:top w:val="none" w:sz="0" w:space="0" w:color="auto"/>
                    <w:left w:val="none" w:sz="0" w:space="0" w:color="auto"/>
                    <w:bottom w:val="none" w:sz="0" w:space="0" w:color="auto"/>
                    <w:right w:val="none" w:sz="0" w:space="0" w:color="auto"/>
                  </w:divBdr>
                </w:div>
              </w:divsChild>
            </w:div>
            <w:div w:id="661323830">
              <w:marLeft w:val="0"/>
              <w:marRight w:val="0"/>
              <w:marTop w:val="0"/>
              <w:marBottom w:val="0"/>
              <w:divBdr>
                <w:top w:val="none" w:sz="0" w:space="0" w:color="auto"/>
                <w:left w:val="none" w:sz="0" w:space="0" w:color="auto"/>
                <w:bottom w:val="none" w:sz="0" w:space="0" w:color="auto"/>
                <w:right w:val="none" w:sz="0" w:space="0" w:color="auto"/>
              </w:divBdr>
              <w:divsChild>
                <w:div w:id="1674184638">
                  <w:marLeft w:val="0"/>
                  <w:marRight w:val="0"/>
                  <w:marTop w:val="0"/>
                  <w:marBottom w:val="0"/>
                  <w:divBdr>
                    <w:top w:val="none" w:sz="0" w:space="0" w:color="auto"/>
                    <w:left w:val="none" w:sz="0" w:space="0" w:color="auto"/>
                    <w:bottom w:val="none" w:sz="0" w:space="0" w:color="auto"/>
                    <w:right w:val="none" w:sz="0" w:space="0" w:color="auto"/>
                  </w:divBdr>
                </w:div>
                <w:div w:id="334236209">
                  <w:marLeft w:val="0"/>
                  <w:marRight w:val="0"/>
                  <w:marTop w:val="0"/>
                  <w:marBottom w:val="0"/>
                  <w:divBdr>
                    <w:top w:val="none" w:sz="0" w:space="0" w:color="auto"/>
                    <w:left w:val="none" w:sz="0" w:space="0" w:color="auto"/>
                    <w:bottom w:val="none" w:sz="0" w:space="0" w:color="auto"/>
                    <w:right w:val="none" w:sz="0" w:space="0" w:color="auto"/>
                  </w:divBdr>
                </w:div>
                <w:div w:id="299382905">
                  <w:marLeft w:val="0"/>
                  <w:marRight w:val="0"/>
                  <w:marTop w:val="0"/>
                  <w:marBottom w:val="0"/>
                  <w:divBdr>
                    <w:top w:val="none" w:sz="0" w:space="0" w:color="auto"/>
                    <w:left w:val="none" w:sz="0" w:space="0" w:color="auto"/>
                    <w:bottom w:val="none" w:sz="0" w:space="0" w:color="auto"/>
                    <w:right w:val="none" w:sz="0" w:space="0" w:color="auto"/>
                  </w:divBdr>
                </w:div>
                <w:div w:id="398480965">
                  <w:marLeft w:val="0"/>
                  <w:marRight w:val="0"/>
                  <w:marTop w:val="0"/>
                  <w:marBottom w:val="0"/>
                  <w:divBdr>
                    <w:top w:val="none" w:sz="0" w:space="0" w:color="auto"/>
                    <w:left w:val="none" w:sz="0" w:space="0" w:color="auto"/>
                    <w:bottom w:val="none" w:sz="0" w:space="0" w:color="auto"/>
                    <w:right w:val="none" w:sz="0" w:space="0" w:color="auto"/>
                  </w:divBdr>
                </w:div>
              </w:divsChild>
            </w:div>
            <w:div w:id="809438888">
              <w:marLeft w:val="0"/>
              <w:marRight w:val="0"/>
              <w:marTop w:val="0"/>
              <w:marBottom w:val="0"/>
              <w:divBdr>
                <w:top w:val="none" w:sz="0" w:space="0" w:color="auto"/>
                <w:left w:val="none" w:sz="0" w:space="0" w:color="auto"/>
                <w:bottom w:val="none" w:sz="0" w:space="0" w:color="auto"/>
                <w:right w:val="none" w:sz="0" w:space="0" w:color="auto"/>
              </w:divBdr>
            </w:div>
            <w:div w:id="1184438382">
              <w:marLeft w:val="0"/>
              <w:marRight w:val="0"/>
              <w:marTop w:val="0"/>
              <w:marBottom w:val="0"/>
              <w:divBdr>
                <w:top w:val="none" w:sz="0" w:space="0" w:color="auto"/>
                <w:left w:val="none" w:sz="0" w:space="0" w:color="auto"/>
                <w:bottom w:val="none" w:sz="0" w:space="0" w:color="auto"/>
                <w:right w:val="none" w:sz="0" w:space="0" w:color="auto"/>
              </w:divBdr>
            </w:div>
            <w:div w:id="1342392714">
              <w:marLeft w:val="0"/>
              <w:marRight w:val="0"/>
              <w:marTop w:val="0"/>
              <w:marBottom w:val="0"/>
              <w:divBdr>
                <w:top w:val="none" w:sz="0" w:space="0" w:color="auto"/>
                <w:left w:val="none" w:sz="0" w:space="0" w:color="auto"/>
                <w:bottom w:val="none" w:sz="0" w:space="0" w:color="auto"/>
                <w:right w:val="none" w:sz="0" w:space="0" w:color="auto"/>
              </w:divBdr>
            </w:div>
            <w:div w:id="1186553759">
              <w:marLeft w:val="0"/>
              <w:marRight w:val="0"/>
              <w:marTop w:val="0"/>
              <w:marBottom w:val="0"/>
              <w:divBdr>
                <w:top w:val="none" w:sz="0" w:space="0" w:color="auto"/>
                <w:left w:val="none" w:sz="0" w:space="0" w:color="auto"/>
                <w:bottom w:val="none" w:sz="0" w:space="0" w:color="auto"/>
                <w:right w:val="none" w:sz="0" w:space="0" w:color="auto"/>
              </w:divBdr>
            </w:div>
            <w:div w:id="207839139">
              <w:marLeft w:val="0"/>
              <w:marRight w:val="0"/>
              <w:marTop w:val="0"/>
              <w:marBottom w:val="0"/>
              <w:divBdr>
                <w:top w:val="none" w:sz="0" w:space="0" w:color="auto"/>
                <w:left w:val="none" w:sz="0" w:space="0" w:color="auto"/>
                <w:bottom w:val="none" w:sz="0" w:space="0" w:color="auto"/>
                <w:right w:val="none" w:sz="0" w:space="0" w:color="auto"/>
              </w:divBdr>
            </w:div>
            <w:div w:id="400712089">
              <w:marLeft w:val="0"/>
              <w:marRight w:val="0"/>
              <w:marTop w:val="0"/>
              <w:marBottom w:val="0"/>
              <w:divBdr>
                <w:top w:val="none" w:sz="0" w:space="0" w:color="auto"/>
                <w:left w:val="none" w:sz="0" w:space="0" w:color="auto"/>
                <w:bottom w:val="none" w:sz="0" w:space="0" w:color="auto"/>
                <w:right w:val="none" w:sz="0" w:space="0" w:color="auto"/>
              </w:divBdr>
            </w:div>
            <w:div w:id="1356808320">
              <w:marLeft w:val="0"/>
              <w:marRight w:val="0"/>
              <w:marTop w:val="0"/>
              <w:marBottom w:val="0"/>
              <w:divBdr>
                <w:top w:val="none" w:sz="0" w:space="0" w:color="auto"/>
                <w:left w:val="none" w:sz="0" w:space="0" w:color="auto"/>
                <w:bottom w:val="none" w:sz="0" w:space="0" w:color="auto"/>
                <w:right w:val="none" w:sz="0" w:space="0" w:color="auto"/>
              </w:divBdr>
            </w:div>
          </w:divsChild>
        </w:div>
        <w:div w:id="2015376179">
          <w:marLeft w:val="0"/>
          <w:marRight w:val="0"/>
          <w:marTop w:val="0"/>
          <w:marBottom w:val="0"/>
          <w:divBdr>
            <w:top w:val="none" w:sz="0" w:space="0" w:color="auto"/>
            <w:left w:val="none" w:sz="0" w:space="0" w:color="auto"/>
            <w:bottom w:val="none" w:sz="0" w:space="0" w:color="auto"/>
            <w:right w:val="none" w:sz="0" w:space="0" w:color="auto"/>
          </w:divBdr>
          <w:divsChild>
            <w:div w:id="1579822235">
              <w:marLeft w:val="0"/>
              <w:marRight w:val="0"/>
              <w:marTop w:val="240"/>
              <w:marBottom w:val="240"/>
              <w:divBdr>
                <w:top w:val="none" w:sz="0" w:space="0" w:color="auto"/>
                <w:left w:val="none" w:sz="0" w:space="0" w:color="auto"/>
                <w:bottom w:val="none" w:sz="0" w:space="0" w:color="auto"/>
                <w:right w:val="none" w:sz="0" w:space="0" w:color="auto"/>
              </w:divBdr>
            </w:div>
            <w:div w:id="1358506633">
              <w:marLeft w:val="0"/>
              <w:marRight w:val="0"/>
              <w:marTop w:val="0"/>
              <w:marBottom w:val="0"/>
              <w:divBdr>
                <w:top w:val="none" w:sz="0" w:space="0" w:color="auto"/>
                <w:left w:val="none" w:sz="0" w:space="0" w:color="auto"/>
                <w:bottom w:val="none" w:sz="0" w:space="0" w:color="auto"/>
                <w:right w:val="none" w:sz="0" w:space="0" w:color="auto"/>
              </w:divBdr>
            </w:div>
            <w:div w:id="1447308212">
              <w:marLeft w:val="0"/>
              <w:marRight w:val="0"/>
              <w:marTop w:val="0"/>
              <w:marBottom w:val="0"/>
              <w:divBdr>
                <w:top w:val="none" w:sz="0" w:space="0" w:color="auto"/>
                <w:left w:val="none" w:sz="0" w:space="0" w:color="auto"/>
                <w:bottom w:val="none" w:sz="0" w:space="0" w:color="auto"/>
                <w:right w:val="none" w:sz="0" w:space="0" w:color="auto"/>
              </w:divBdr>
            </w:div>
            <w:div w:id="955647168">
              <w:marLeft w:val="0"/>
              <w:marRight w:val="0"/>
              <w:marTop w:val="0"/>
              <w:marBottom w:val="0"/>
              <w:divBdr>
                <w:top w:val="none" w:sz="0" w:space="0" w:color="auto"/>
                <w:left w:val="none" w:sz="0" w:space="0" w:color="auto"/>
                <w:bottom w:val="none" w:sz="0" w:space="0" w:color="auto"/>
                <w:right w:val="none" w:sz="0" w:space="0" w:color="auto"/>
              </w:divBdr>
            </w:div>
            <w:div w:id="893084516">
              <w:marLeft w:val="0"/>
              <w:marRight w:val="0"/>
              <w:marTop w:val="0"/>
              <w:marBottom w:val="0"/>
              <w:divBdr>
                <w:top w:val="none" w:sz="0" w:space="0" w:color="auto"/>
                <w:left w:val="none" w:sz="0" w:space="0" w:color="auto"/>
                <w:bottom w:val="none" w:sz="0" w:space="0" w:color="auto"/>
                <w:right w:val="none" w:sz="0" w:space="0" w:color="auto"/>
              </w:divBdr>
            </w:div>
            <w:div w:id="531916016">
              <w:marLeft w:val="0"/>
              <w:marRight w:val="0"/>
              <w:marTop w:val="0"/>
              <w:marBottom w:val="0"/>
              <w:divBdr>
                <w:top w:val="none" w:sz="0" w:space="0" w:color="auto"/>
                <w:left w:val="none" w:sz="0" w:space="0" w:color="auto"/>
                <w:bottom w:val="none" w:sz="0" w:space="0" w:color="auto"/>
                <w:right w:val="none" w:sz="0" w:space="0" w:color="auto"/>
              </w:divBdr>
            </w:div>
          </w:divsChild>
        </w:div>
        <w:div w:id="1457142219">
          <w:marLeft w:val="0"/>
          <w:marRight w:val="0"/>
          <w:marTop w:val="0"/>
          <w:marBottom w:val="0"/>
          <w:divBdr>
            <w:top w:val="none" w:sz="0" w:space="0" w:color="auto"/>
            <w:left w:val="none" w:sz="0" w:space="0" w:color="auto"/>
            <w:bottom w:val="none" w:sz="0" w:space="0" w:color="auto"/>
            <w:right w:val="none" w:sz="0" w:space="0" w:color="auto"/>
          </w:divBdr>
          <w:divsChild>
            <w:div w:id="1130854998">
              <w:marLeft w:val="0"/>
              <w:marRight w:val="0"/>
              <w:marTop w:val="240"/>
              <w:marBottom w:val="240"/>
              <w:divBdr>
                <w:top w:val="none" w:sz="0" w:space="0" w:color="auto"/>
                <w:left w:val="none" w:sz="0" w:space="0" w:color="auto"/>
                <w:bottom w:val="none" w:sz="0" w:space="0" w:color="auto"/>
                <w:right w:val="none" w:sz="0" w:space="0" w:color="auto"/>
              </w:divBdr>
            </w:div>
            <w:div w:id="1493915045">
              <w:marLeft w:val="0"/>
              <w:marRight w:val="0"/>
              <w:marTop w:val="240"/>
              <w:marBottom w:val="240"/>
              <w:divBdr>
                <w:top w:val="none" w:sz="0" w:space="0" w:color="auto"/>
                <w:left w:val="none" w:sz="0" w:space="0" w:color="auto"/>
                <w:bottom w:val="none" w:sz="0" w:space="0" w:color="auto"/>
                <w:right w:val="none" w:sz="0" w:space="0" w:color="auto"/>
              </w:divBdr>
            </w:div>
            <w:div w:id="759330742">
              <w:marLeft w:val="0"/>
              <w:marRight w:val="0"/>
              <w:marTop w:val="0"/>
              <w:marBottom w:val="0"/>
              <w:divBdr>
                <w:top w:val="none" w:sz="0" w:space="0" w:color="auto"/>
                <w:left w:val="none" w:sz="0" w:space="0" w:color="auto"/>
                <w:bottom w:val="none" w:sz="0" w:space="0" w:color="auto"/>
                <w:right w:val="none" w:sz="0" w:space="0" w:color="auto"/>
              </w:divBdr>
            </w:div>
            <w:div w:id="1043944287">
              <w:marLeft w:val="0"/>
              <w:marRight w:val="0"/>
              <w:marTop w:val="0"/>
              <w:marBottom w:val="0"/>
              <w:divBdr>
                <w:top w:val="none" w:sz="0" w:space="0" w:color="auto"/>
                <w:left w:val="none" w:sz="0" w:space="0" w:color="auto"/>
                <w:bottom w:val="none" w:sz="0" w:space="0" w:color="auto"/>
                <w:right w:val="none" w:sz="0" w:space="0" w:color="auto"/>
              </w:divBdr>
            </w:div>
            <w:div w:id="1838375311">
              <w:marLeft w:val="0"/>
              <w:marRight w:val="0"/>
              <w:marTop w:val="0"/>
              <w:marBottom w:val="0"/>
              <w:divBdr>
                <w:top w:val="none" w:sz="0" w:space="0" w:color="auto"/>
                <w:left w:val="none" w:sz="0" w:space="0" w:color="auto"/>
                <w:bottom w:val="none" w:sz="0" w:space="0" w:color="auto"/>
                <w:right w:val="none" w:sz="0" w:space="0" w:color="auto"/>
              </w:divBdr>
              <w:divsChild>
                <w:div w:id="1948929511">
                  <w:marLeft w:val="0"/>
                  <w:marRight w:val="0"/>
                  <w:marTop w:val="240"/>
                  <w:marBottom w:val="240"/>
                  <w:divBdr>
                    <w:top w:val="none" w:sz="0" w:space="0" w:color="auto"/>
                    <w:left w:val="none" w:sz="0" w:space="0" w:color="auto"/>
                    <w:bottom w:val="none" w:sz="0" w:space="0" w:color="auto"/>
                    <w:right w:val="none" w:sz="0" w:space="0" w:color="auto"/>
                  </w:divBdr>
                </w:div>
                <w:div w:id="707223321">
                  <w:marLeft w:val="0"/>
                  <w:marRight w:val="0"/>
                  <w:marTop w:val="0"/>
                  <w:marBottom w:val="0"/>
                  <w:divBdr>
                    <w:top w:val="none" w:sz="0" w:space="0" w:color="auto"/>
                    <w:left w:val="none" w:sz="0" w:space="0" w:color="auto"/>
                    <w:bottom w:val="none" w:sz="0" w:space="0" w:color="auto"/>
                    <w:right w:val="none" w:sz="0" w:space="0" w:color="auto"/>
                  </w:divBdr>
                </w:div>
                <w:div w:id="1164466198">
                  <w:marLeft w:val="0"/>
                  <w:marRight w:val="0"/>
                  <w:marTop w:val="0"/>
                  <w:marBottom w:val="0"/>
                  <w:divBdr>
                    <w:top w:val="none" w:sz="0" w:space="0" w:color="auto"/>
                    <w:left w:val="none" w:sz="0" w:space="0" w:color="auto"/>
                    <w:bottom w:val="none" w:sz="0" w:space="0" w:color="auto"/>
                    <w:right w:val="none" w:sz="0" w:space="0" w:color="auto"/>
                  </w:divBdr>
                  <w:divsChild>
                    <w:div w:id="2009870528">
                      <w:marLeft w:val="0"/>
                      <w:marRight w:val="0"/>
                      <w:marTop w:val="240"/>
                      <w:marBottom w:val="240"/>
                      <w:divBdr>
                        <w:top w:val="none" w:sz="0" w:space="0" w:color="auto"/>
                        <w:left w:val="none" w:sz="0" w:space="0" w:color="auto"/>
                        <w:bottom w:val="none" w:sz="0" w:space="0" w:color="auto"/>
                        <w:right w:val="none" w:sz="0" w:space="0" w:color="auto"/>
                      </w:divBdr>
                    </w:div>
                  </w:divsChild>
                </w:div>
                <w:div w:id="14915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2159">
      <w:bodyDiv w:val="1"/>
      <w:marLeft w:val="0"/>
      <w:marRight w:val="0"/>
      <w:marTop w:val="0"/>
      <w:marBottom w:val="0"/>
      <w:divBdr>
        <w:top w:val="none" w:sz="0" w:space="0" w:color="auto"/>
        <w:left w:val="none" w:sz="0" w:space="0" w:color="auto"/>
        <w:bottom w:val="none" w:sz="0" w:space="0" w:color="auto"/>
        <w:right w:val="none" w:sz="0" w:space="0" w:color="auto"/>
      </w:divBdr>
      <w:divsChild>
        <w:div w:id="1997688545">
          <w:marLeft w:val="0"/>
          <w:marRight w:val="0"/>
          <w:marTop w:val="240"/>
          <w:marBottom w:val="240"/>
          <w:divBdr>
            <w:top w:val="none" w:sz="0" w:space="0" w:color="auto"/>
            <w:left w:val="none" w:sz="0" w:space="0" w:color="auto"/>
            <w:bottom w:val="none" w:sz="0" w:space="0" w:color="auto"/>
            <w:right w:val="none" w:sz="0" w:space="0" w:color="auto"/>
          </w:divBdr>
        </w:div>
        <w:div w:id="716396623">
          <w:marLeft w:val="0"/>
          <w:marRight w:val="0"/>
          <w:marTop w:val="0"/>
          <w:marBottom w:val="0"/>
          <w:divBdr>
            <w:top w:val="none" w:sz="0" w:space="0" w:color="auto"/>
            <w:left w:val="none" w:sz="0" w:space="0" w:color="auto"/>
            <w:bottom w:val="none" w:sz="0" w:space="0" w:color="auto"/>
            <w:right w:val="none" w:sz="0" w:space="0" w:color="auto"/>
          </w:divBdr>
          <w:divsChild>
            <w:div w:id="742332212">
              <w:marLeft w:val="0"/>
              <w:marRight w:val="0"/>
              <w:marTop w:val="240"/>
              <w:marBottom w:val="240"/>
              <w:divBdr>
                <w:top w:val="none" w:sz="0" w:space="0" w:color="auto"/>
                <w:left w:val="none" w:sz="0" w:space="0" w:color="auto"/>
                <w:bottom w:val="none" w:sz="0" w:space="0" w:color="auto"/>
                <w:right w:val="none" w:sz="0" w:space="0" w:color="auto"/>
              </w:divBdr>
            </w:div>
          </w:divsChild>
        </w:div>
        <w:div w:id="2012368058">
          <w:marLeft w:val="0"/>
          <w:marRight w:val="0"/>
          <w:marTop w:val="0"/>
          <w:marBottom w:val="0"/>
          <w:divBdr>
            <w:top w:val="none" w:sz="0" w:space="0" w:color="auto"/>
            <w:left w:val="none" w:sz="0" w:space="0" w:color="auto"/>
            <w:bottom w:val="none" w:sz="0" w:space="0" w:color="auto"/>
            <w:right w:val="none" w:sz="0" w:space="0" w:color="auto"/>
          </w:divBdr>
        </w:div>
        <w:div w:id="94711047">
          <w:marLeft w:val="0"/>
          <w:marRight w:val="0"/>
          <w:marTop w:val="0"/>
          <w:marBottom w:val="0"/>
          <w:divBdr>
            <w:top w:val="none" w:sz="0" w:space="0" w:color="auto"/>
            <w:left w:val="none" w:sz="0" w:space="0" w:color="auto"/>
            <w:bottom w:val="none" w:sz="0" w:space="0" w:color="auto"/>
            <w:right w:val="none" w:sz="0" w:space="0" w:color="auto"/>
          </w:divBdr>
          <w:divsChild>
            <w:div w:id="741215586">
              <w:marLeft w:val="0"/>
              <w:marRight w:val="0"/>
              <w:marTop w:val="240"/>
              <w:marBottom w:val="240"/>
              <w:divBdr>
                <w:top w:val="none" w:sz="0" w:space="0" w:color="auto"/>
                <w:left w:val="none" w:sz="0" w:space="0" w:color="auto"/>
                <w:bottom w:val="none" w:sz="0" w:space="0" w:color="auto"/>
                <w:right w:val="none" w:sz="0" w:space="0" w:color="auto"/>
              </w:divBdr>
            </w:div>
          </w:divsChild>
        </w:div>
        <w:div w:id="2021396093">
          <w:marLeft w:val="0"/>
          <w:marRight w:val="0"/>
          <w:marTop w:val="240"/>
          <w:marBottom w:val="240"/>
          <w:divBdr>
            <w:top w:val="none" w:sz="0" w:space="0" w:color="auto"/>
            <w:left w:val="none" w:sz="0" w:space="0" w:color="auto"/>
            <w:bottom w:val="none" w:sz="0" w:space="0" w:color="auto"/>
            <w:right w:val="none" w:sz="0" w:space="0" w:color="auto"/>
          </w:divBdr>
        </w:div>
        <w:div w:id="1891839602">
          <w:marLeft w:val="0"/>
          <w:marRight w:val="0"/>
          <w:marTop w:val="0"/>
          <w:marBottom w:val="0"/>
          <w:divBdr>
            <w:top w:val="none" w:sz="0" w:space="0" w:color="auto"/>
            <w:left w:val="none" w:sz="0" w:space="0" w:color="auto"/>
            <w:bottom w:val="none" w:sz="0" w:space="0" w:color="auto"/>
            <w:right w:val="none" w:sz="0" w:space="0" w:color="auto"/>
          </w:divBdr>
        </w:div>
        <w:div w:id="1318418383">
          <w:marLeft w:val="0"/>
          <w:marRight w:val="0"/>
          <w:marTop w:val="0"/>
          <w:marBottom w:val="0"/>
          <w:divBdr>
            <w:top w:val="none" w:sz="0" w:space="0" w:color="auto"/>
            <w:left w:val="none" w:sz="0" w:space="0" w:color="auto"/>
            <w:bottom w:val="none" w:sz="0" w:space="0" w:color="auto"/>
            <w:right w:val="none" w:sz="0" w:space="0" w:color="auto"/>
          </w:divBdr>
        </w:div>
        <w:div w:id="1897930486">
          <w:marLeft w:val="0"/>
          <w:marRight w:val="0"/>
          <w:marTop w:val="240"/>
          <w:marBottom w:val="240"/>
          <w:divBdr>
            <w:top w:val="none" w:sz="0" w:space="0" w:color="auto"/>
            <w:left w:val="none" w:sz="0" w:space="0" w:color="auto"/>
            <w:bottom w:val="none" w:sz="0" w:space="0" w:color="auto"/>
            <w:right w:val="none" w:sz="0" w:space="0" w:color="auto"/>
          </w:divBdr>
        </w:div>
        <w:div w:id="1160578807">
          <w:marLeft w:val="0"/>
          <w:marRight w:val="0"/>
          <w:marTop w:val="240"/>
          <w:marBottom w:val="240"/>
          <w:divBdr>
            <w:top w:val="none" w:sz="0" w:space="0" w:color="auto"/>
            <w:left w:val="none" w:sz="0" w:space="0" w:color="auto"/>
            <w:bottom w:val="none" w:sz="0" w:space="0" w:color="auto"/>
            <w:right w:val="none" w:sz="0" w:space="0" w:color="auto"/>
          </w:divBdr>
        </w:div>
        <w:div w:id="1861771745">
          <w:marLeft w:val="0"/>
          <w:marRight w:val="0"/>
          <w:marTop w:val="0"/>
          <w:marBottom w:val="0"/>
          <w:divBdr>
            <w:top w:val="none" w:sz="0" w:space="0" w:color="auto"/>
            <w:left w:val="none" w:sz="0" w:space="0" w:color="auto"/>
            <w:bottom w:val="none" w:sz="0" w:space="0" w:color="auto"/>
            <w:right w:val="none" w:sz="0" w:space="0" w:color="auto"/>
          </w:divBdr>
          <w:divsChild>
            <w:div w:id="1261990488">
              <w:marLeft w:val="0"/>
              <w:marRight w:val="0"/>
              <w:marTop w:val="0"/>
              <w:marBottom w:val="0"/>
              <w:divBdr>
                <w:top w:val="none" w:sz="0" w:space="0" w:color="auto"/>
                <w:left w:val="none" w:sz="0" w:space="0" w:color="auto"/>
                <w:bottom w:val="none" w:sz="0" w:space="0" w:color="auto"/>
                <w:right w:val="none" w:sz="0" w:space="0" w:color="auto"/>
              </w:divBdr>
            </w:div>
            <w:div w:id="1346327433">
              <w:marLeft w:val="0"/>
              <w:marRight w:val="0"/>
              <w:marTop w:val="0"/>
              <w:marBottom w:val="0"/>
              <w:divBdr>
                <w:top w:val="none" w:sz="0" w:space="0" w:color="auto"/>
                <w:left w:val="none" w:sz="0" w:space="0" w:color="auto"/>
                <w:bottom w:val="none" w:sz="0" w:space="0" w:color="auto"/>
                <w:right w:val="none" w:sz="0" w:space="0" w:color="auto"/>
              </w:divBdr>
              <w:divsChild>
                <w:div w:id="1323045317">
                  <w:marLeft w:val="0"/>
                  <w:marRight w:val="0"/>
                  <w:marTop w:val="240"/>
                  <w:marBottom w:val="240"/>
                  <w:divBdr>
                    <w:top w:val="none" w:sz="0" w:space="0" w:color="auto"/>
                    <w:left w:val="none" w:sz="0" w:space="0" w:color="auto"/>
                    <w:bottom w:val="none" w:sz="0" w:space="0" w:color="auto"/>
                    <w:right w:val="none" w:sz="0" w:space="0" w:color="auto"/>
                  </w:divBdr>
                </w:div>
              </w:divsChild>
            </w:div>
            <w:div w:id="1490512793">
              <w:marLeft w:val="0"/>
              <w:marRight w:val="0"/>
              <w:marTop w:val="0"/>
              <w:marBottom w:val="0"/>
              <w:divBdr>
                <w:top w:val="none" w:sz="0" w:space="0" w:color="auto"/>
                <w:left w:val="none" w:sz="0" w:space="0" w:color="auto"/>
                <w:bottom w:val="none" w:sz="0" w:space="0" w:color="auto"/>
                <w:right w:val="none" w:sz="0" w:space="0" w:color="auto"/>
              </w:divBdr>
            </w:div>
            <w:div w:id="1948582025">
              <w:marLeft w:val="0"/>
              <w:marRight w:val="0"/>
              <w:marTop w:val="0"/>
              <w:marBottom w:val="0"/>
              <w:divBdr>
                <w:top w:val="none" w:sz="0" w:space="0" w:color="auto"/>
                <w:left w:val="none" w:sz="0" w:space="0" w:color="auto"/>
                <w:bottom w:val="none" w:sz="0" w:space="0" w:color="auto"/>
                <w:right w:val="none" w:sz="0" w:space="0" w:color="auto"/>
              </w:divBdr>
            </w:div>
            <w:div w:id="65150453">
              <w:marLeft w:val="0"/>
              <w:marRight w:val="0"/>
              <w:marTop w:val="0"/>
              <w:marBottom w:val="0"/>
              <w:divBdr>
                <w:top w:val="none" w:sz="0" w:space="0" w:color="auto"/>
                <w:left w:val="none" w:sz="0" w:space="0" w:color="auto"/>
                <w:bottom w:val="none" w:sz="0" w:space="0" w:color="auto"/>
                <w:right w:val="none" w:sz="0" w:space="0" w:color="auto"/>
              </w:divBdr>
            </w:div>
            <w:div w:id="1446996438">
              <w:marLeft w:val="0"/>
              <w:marRight w:val="0"/>
              <w:marTop w:val="240"/>
              <w:marBottom w:val="240"/>
              <w:divBdr>
                <w:top w:val="none" w:sz="0" w:space="0" w:color="auto"/>
                <w:left w:val="none" w:sz="0" w:space="0" w:color="auto"/>
                <w:bottom w:val="none" w:sz="0" w:space="0" w:color="auto"/>
                <w:right w:val="none" w:sz="0" w:space="0" w:color="auto"/>
              </w:divBdr>
            </w:div>
          </w:divsChild>
        </w:div>
        <w:div w:id="288166683">
          <w:marLeft w:val="0"/>
          <w:marRight w:val="0"/>
          <w:marTop w:val="0"/>
          <w:marBottom w:val="0"/>
          <w:divBdr>
            <w:top w:val="none" w:sz="0" w:space="0" w:color="auto"/>
            <w:left w:val="none" w:sz="0" w:space="0" w:color="auto"/>
            <w:bottom w:val="none" w:sz="0" w:space="0" w:color="auto"/>
            <w:right w:val="none" w:sz="0" w:space="0" w:color="auto"/>
          </w:divBdr>
        </w:div>
        <w:div w:id="1882010159">
          <w:marLeft w:val="0"/>
          <w:marRight w:val="0"/>
          <w:marTop w:val="0"/>
          <w:marBottom w:val="0"/>
          <w:divBdr>
            <w:top w:val="none" w:sz="0" w:space="0" w:color="auto"/>
            <w:left w:val="none" w:sz="0" w:space="0" w:color="auto"/>
            <w:bottom w:val="none" w:sz="0" w:space="0" w:color="auto"/>
            <w:right w:val="none" w:sz="0" w:space="0" w:color="auto"/>
          </w:divBdr>
          <w:divsChild>
            <w:div w:id="2098597028">
              <w:marLeft w:val="0"/>
              <w:marRight w:val="0"/>
              <w:marTop w:val="240"/>
              <w:marBottom w:val="240"/>
              <w:divBdr>
                <w:top w:val="none" w:sz="0" w:space="0" w:color="auto"/>
                <w:left w:val="none" w:sz="0" w:space="0" w:color="auto"/>
                <w:bottom w:val="none" w:sz="0" w:space="0" w:color="auto"/>
                <w:right w:val="none" w:sz="0" w:space="0" w:color="auto"/>
              </w:divBdr>
            </w:div>
          </w:divsChild>
        </w:div>
        <w:div w:id="1162892187">
          <w:marLeft w:val="0"/>
          <w:marRight w:val="0"/>
          <w:marTop w:val="240"/>
          <w:marBottom w:val="240"/>
          <w:divBdr>
            <w:top w:val="none" w:sz="0" w:space="0" w:color="auto"/>
            <w:left w:val="none" w:sz="0" w:space="0" w:color="auto"/>
            <w:bottom w:val="none" w:sz="0" w:space="0" w:color="auto"/>
            <w:right w:val="none" w:sz="0" w:space="0" w:color="auto"/>
          </w:divBdr>
        </w:div>
        <w:div w:id="103769136">
          <w:marLeft w:val="0"/>
          <w:marRight w:val="0"/>
          <w:marTop w:val="240"/>
          <w:marBottom w:val="240"/>
          <w:divBdr>
            <w:top w:val="none" w:sz="0" w:space="0" w:color="auto"/>
            <w:left w:val="none" w:sz="0" w:space="0" w:color="auto"/>
            <w:bottom w:val="none" w:sz="0" w:space="0" w:color="auto"/>
            <w:right w:val="none" w:sz="0" w:space="0" w:color="auto"/>
          </w:divBdr>
        </w:div>
        <w:div w:id="1812868791">
          <w:marLeft w:val="0"/>
          <w:marRight w:val="0"/>
          <w:marTop w:val="0"/>
          <w:marBottom w:val="0"/>
          <w:divBdr>
            <w:top w:val="none" w:sz="0" w:space="0" w:color="auto"/>
            <w:left w:val="none" w:sz="0" w:space="0" w:color="auto"/>
            <w:bottom w:val="none" w:sz="0" w:space="0" w:color="auto"/>
            <w:right w:val="none" w:sz="0" w:space="0" w:color="auto"/>
          </w:divBdr>
          <w:divsChild>
            <w:div w:id="1035353886">
              <w:marLeft w:val="0"/>
              <w:marRight w:val="0"/>
              <w:marTop w:val="240"/>
              <w:marBottom w:val="240"/>
              <w:divBdr>
                <w:top w:val="none" w:sz="0" w:space="0" w:color="auto"/>
                <w:left w:val="none" w:sz="0" w:space="0" w:color="auto"/>
                <w:bottom w:val="none" w:sz="0" w:space="0" w:color="auto"/>
                <w:right w:val="none" w:sz="0" w:space="0" w:color="auto"/>
              </w:divBdr>
            </w:div>
          </w:divsChild>
        </w:div>
        <w:div w:id="500120409">
          <w:marLeft w:val="0"/>
          <w:marRight w:val="0"/>
          <w:marTop w:val="0"/>
          <w:marBottom w:val="0"/>
          <w:divBdr>
            <w:top w:val="none" w:sz="0" w:space="0" w:color="auto"/>
            <w:left w:val="none" w:sz="0" w:space="0" w:color="auto"/>
            <w:bottom w:val="none" w:sz="0" w:space="0" w:color="auto"/>
            <w:right w:val="none" w:sz="0" w:space="0" w:color="auto"/>
          </w:divBdr>
          <w:divsChild>
            <w:div w:id="1017583421">
              <w:marLeft w:val="0"/>
              <w:marRight w:val="0"/>
              <w:marTop w:val="240"/>
              <w:marBottom w:val="240"/>
              <w:divBdr>
                <w:top w:val="none" w:sz="0" w:space="0" w:color="auto"/>
                <w:left w:val="none" w:sz="0" w:space="0" w:color="auto"/>
                <w:bottom w:val="none" w:sz="0" w:space="0" w:color="auto"/>
                <w:right w:val="none" w:sz="0" w:space="0" w:color="auto"/>
              </w:divBdr>
            </w:div>
          </w:divsChild>
        </w:div>
        <w:div w:id="1557088793">
          <w:marLeft w:val="0"/>
          <w:marRight w:val="0"/>
          <w:marTop w:val="240"/>
          <w:marBottom w:val="240"/>
          <w:divBdr>
            <w:top w:val="none" w:sz="0" w:space="0" w:color="auto"/>
            <w:left w:val="none" w:sz="0" w:space="0" w:color="auto"/>
            <w:bottom w:val="none" w:sz="0" w:space="0" w:color="auto"/>
            <w:right w:val="none" w:sz="0" w:space="0" w:color="auto"/>
          </w:divBdr>
        </w:div>
        <w:div w:id="761757430">
          <w:marLeft w:val="0"/>
          <w:marRight w:val="0"/>
          <w:marTop w:val="240"/>
          <w:marBottom w:val="240"/>
          <w:divBdr>
            <w:top w:val="none" w:sz="0" w:space="0" w:color="auto"/>
            <w:left w:val="none" w:sz="0" w:space="0" w:color="auto"/>
            <w:bottom w:val="none" w:sz="0" w:space="0" w:color="auto"/>
            <w:right w:val="none" w:sz="0" w:space="0" w:color="auto"/>
          </w:divBdr>
        </w:div>
        <w:div w:id="1275138076">
          <w:marLeft w:val="0"/>
          <w:marRight w:val="0"/>
          <w:marTop w:val="0"/>
          <w:marBottom w:val="0"/>
          <w:divBdr>
            <w:top w:val="none" w:sz="0" w:space="0" w:color="auto"/>
            <w:left w:val="none" w:sz="0" w:space="0" w:color="auto"/>
            <w:bottom w:val="none" w:sz="0" w:space="0" w:color="auto"/>
            <w:right w:val="none" w:sz="0" w:space="0" w:color="auto"/>
          </w:divBdr>
        </w:div>
        <w:div w:id="1728534257">
          <w:marLeft w:val="0"/>
          <w:marRight w:val="0"/>
          <w:marTop w:val="0"/>
          <w:marBottom w:val="0"/>
          <w:divBdr>
            <w:top w:val="none" w:sz="0" w:space="0" w:color="auto"/>
            <w:left w:val="none" w:sz="0" w:space="0" w:color="auto"/>
            <w:bottom w:val="none" w:sz="0" w:space="0" w:color="auto"/>
            <w:right w:val="none" w:sz="0" w:space="0" w:color="auto"/>
          </w:divBdr>
          <w:divsChild>
            <w:div w:id="53086595">
              <w:marLeft w:val="0"/>
              <w:marRight w:val="0"/>
              <w:marTop w:val="0"/>
              <w:marBottom w:val="0"/>
              <w:divBdr>
                <w:top w:val="none" w:sz="0" w:space="0" w:color="auto"/>
                <w:left w:val="none" w:sz="0" w:space="0" w:color="auto"/>
                <w:bottom w:val="none" w:sz="0" w:space="0" w:color="auto"/>
                <w:right w:val="none" w:sz="0" w:space="0" w:color="auto"/>
              </w:divBdr>
            </w:div>
            <w:div w:id="1726829986">
              <w:marLeft w:val="0"/>
              <w:marRight w:val="0"/>
              <w:marTop w:val="0"/>
              <w:marBottom w:val="0"/>
              <w:divBdr>
                <w:top w:val="none" w:sz="0" w:space="0" w:color="auto"/>
                <w:left w:val="none" w:sz="0" w:space="0" w:color="auto"/>
                <w:bottom w:val="none" w:sz="0" w:space="0" w:color="auto"/>
                <w:right w:val="none" w:sz="0" w:space="0" w:color="auto"/>
              </w:divBdr>
            </w:div>
            <w:div w:id="1637485717">
              <w:marLeft w:val="0"/>
              <w:marRight w:val="0"/>
              <w:marTop w:val="0"/>
              <w:marBottom w:val="0"/>
              <w:divBdr>
                <w:top w:val="none" w:sz="0" w:space="0" w:color="auto"/>
                <w:left w:val="none" w:sz="0" w:space="0" w:color="auto"/>
                <w:bottom w:val="none" w:sz="0" w:space="0" w:color="auto"/>
                <w:right w:val="none" w:sz="0" w:space="0" w:color="auto"/>
              </w:divBdr>
              <w:divsChild>
                <w:div w:id="1018312667">
                  <w:marLeft w:val="0"/>
                  <w:marRight w:val="0"/>
                  <w:marTop w:val="240"/>
                  <w:marBottom w:val="240"/>
                  <w:divBdr>
                    <w:top w:val="none" w:sz="0" w:space="0" w:color="auto"/>
                    <w:left w:val="none" w:sz="0" w:space="0" w:color="auto"/>
                    <w:bottom w:val="none" w:sz="0" w:space="0" w:color="auto"/>
                    <w:right w:val="none" w:sz="0" w:space="0" w:color="auto"/>
                  </w:divBdr>
                </w:div>
              </w:divsChild>
            </w:div>
            <w:div w:id="1085960816">
              <w:marLeft w:val="0"/>
              <w:marRight w:val="0"/>
              <w:marTop w:val="0"/>
              <w:marBottom w:val="0"/>
              <w:divBdr>
                <w:top w:val="none" w:sz="0" w:space="0" w:color="auto"/>
                <w:left w:val="none" w:sz="0" w:space="0" w:color="auto"/>
                <w:bottom w:val="none" w:sz="0" w:space="0" w:color="auto"/>
                <w:right w:val="none" w:sz="0" w:space="0" w:color="auto"/>
              </w:divBdr>
            </w:div>
            <w:div w:id="189072403">
              <w:marLeft w:val="0"/>
              <w:marRight w:val="0"/>
              <w:marTop w:val="0"/>
              <w:marBottom w:val="0"/>
              <w:divBdr>
                <w:top w:val="none" w:sz="0" w:space="0" w:color="auto"/>
                <w:left w:val="none" w:sz="0" w:space="0" w:color="auto"/>
                <w:bottom w:val="none" w:sz="0" w:space="0" w:color="auto"/>
                <w:right w:val="none" w:sz="0" w:space="0" w:color="auto"/>
              </w:divBdr>
              <w:divsChild>
                <w:div w:id="1700007887">
                  <w:marLeft w:val="0"/>
                  <w:marRight w:val="0"/>
                  <w:marTop w:val="240"/>
                  <w:marBottom w:val="240"/>
                  <w:divBdr>
                    <w:top w:val="none" w:sz="0" w:space="0" w:color="auto"/>
                    <w:left w:val="none" w:sz="0" w:space="0" w:color="auto"/>
                    <w:bottom w:val="none" w:sz="0" w:space="0" w:color="auto"/>
                    <w:right w:val="none" w:sz="0" w:space="0" w:color="auto"/>
                  </w:divBdr>
                </w:div>
              </w:divsChild>
            </w:div>
            <w:div w:id="1482380583">
              <w:marLeft w:val="0"/>
              <w:marRight w:val="0"/>
              <w:marTop w:val="0"/>
              <w:marBottom w:val="0"/>
              <w:divBdr>
                <w:top w:val="none" w:sz="0" w:space="0" w:color="auto"/>
                <w:left w:val="none" w:sz="0" w:space="0" w:color="auto"/>
                <w:bottom w:val="none" w:sz="0" w:space="0" w:color="auto"/>
                <w:right w:val="none" w:sz="0" w:space="0" w:color="auto"/>
              </w:divBdr>
            </w:div>
          </w:divsChild>
        </w:div>
        <w:div w:id="1986810794">
          <w:marLeft w:val="0"/>
          <w:marRight w:val="0"/>
          <w:marTop w:val="240"/>
          <w:marBottom w:val="240"/>
          <w:divBdr>
            <w:top w:val="none" w:sz="0" w:space="0" w:color="auto"/>
            <w:left w:val="none" w:sz="0" w:space="0" w:color="auto"/>
            <w:bottom w:val="none" w:sz="0" w:space="0" w:color="auto"/>
            <w:right w:val="none" w:sz="0" w:space="0" w:color="auto"/>
          </w:divBdr>
        </w:div>
        <w:div w:id="959646151">
          <w:marLeft w:val="0"/>
          <w:marRight w:val="0"/>
          <w:marTop w:val="240"/>
          <w:marBottom w:val="240"/>
          <w:divBdr>
            <w:top w:val="none" w:sz="0" w:space="0" w:color="auto"/>
            <w:left w:val="none" w:sz="0" w:space="0" w:color="auto"/>
            <w:bottom w:val="none" w:sz="0" w:space="0" w:color="auto"/>
            <w:right w:val="none" w:sz="0" w:space="0" w:color="auto"/>
          </w:divBdr>
        </w:div>
        <w:div w:id="1957757474">
          <w:marLeft w:val="0"/>
          <w:marRight w:val="0"/>
          <w:marTop w:val="0"/>
          <w:marBottom w:val="0"/>
          <w:divBdr>
            <w:top w:val="none" w:sz="0" w:space="0" w:color="auto"/>
            <w:left w:val="none" w:sz="0" w:space="0" w:color="auto"/>
            <w:bottom w:val="none" w:sz="0" w:space="0" w:color="auto"/>
            <w:right w:val="none" w:sz="0" w:space="0" w:color="auto"/>
          </w:divBdr>
          <w:divsChild>
            <w:div w:id="280915596">
              <w:marLeft w:val="0"/>
              <w:marRight w:val="0"/>
              <w:marTop w:val="0"/>
              <w:marBottom w:val="0"/>
              <w:divBdr>
                <w:top w:val="none" w:sz="0" w:space="0" w:color="auto"/>
                <w:left w:val="none" w:sz="0" w:space="0" w:color="auto"/>
                <w:bottom w:val="none" w:sz="0" w:space="0" w:color="auto"/>
                <w:right w:val="none" w:sz="0" w:space="0" w:color="auto"/>
              </w:divBdr>
            </w:div>
            <w:div w:id="459417838">
              <w:marLeft w:val="0"/>
              <w:marRight w:val="0"/>
              <w:marTop w:val="0"/>
              <w:marBottom w:val="0"/>
              <w:divBdr>
                <w:top w:val="none" w:sz="0" w:space="0" w:color="auto"/>
                <w:left w:val="none" w:sz="0" w:space="0" w:color="auto"/>
                <w:bottom w:val="none" w:sz="0" w:space="0" w:color="auto"/>
                <w:right w:val="none" w:sz="0" w:space="0" w:color="auto"/>
              </w:divBdr>
            </w:div>
            <w:div w:id="947808473">
              <w:marLeft w:val="0"/>
              <w:marRight w:val="0"/>
              <w:marTop w:val="0"/>
              <w:marBottom w:val="0"/>
              <w:divBdr>
                <w:top w:val="none" w:sz="0" w:space="0" w:color="auto"/>
                <w:left w:val="none" w:sz="0" w:space="0" w:color="auto"/>
                <w:bottom w:val="none" w:sz="0" w:space="0" w:color="auto"/>
                <w:right w:val="none" w:sz="0" w:space="0" w:color="auto"/>
              </w:divBdr>
              <w:divsChild>
                <w:div w:id="14666590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12668671">
          <w:marLeft w:val="0"/>
          <w:marRight w:val="0"/>
          <w:marTop w:val="0"/>
          <w:marBottom w:val="0"/>
          <w:divBdr>
            <w:top w:val="none" w:sz="0" w:space="0" w:color="auto"/>
            <w:left w:val="none" w:sz="0" w:space="0" w:color="auto"/>
            <w:bottom w:val="none" w:sz="0" w:space="0" w:color="auto"/>
            <w:right w:val="none" w:sz="0" w:space="0" w:color="auto"/>
          </w:divBdr>
        </w:div>
        <w:div w:id="1837724331">
          <w:marLeft w:val="0"/>
          <w:marRight w:val="0"/>
          <w:marTop w:val="240"/>
          <w:marBottom w:val="240"/>
          <w:divBdr>
            <w:top w:val="none" w:sz="0" w:space="0" w:color="auto"/>
            <w:left w:val="none" w:sz="0" w:space="0" w:color="auto"/>
            <w:bottom w:val="none" w:sz="0" w:space="0" w:color="auto"/>
            <w:right w:val="none" w:sz="0" w:space="0" w:color="auto"/>
          </w:divBdr>
        </w:div>
        <w:div w:id="866993165">
          <w:marLeft w:val="0"/>
          <w:marRight w:val="0"/>
          <w:marTop w:val="0"/>
          <w:marBottom w:val="0"/>
          <w:divBdr>
            <w:top w:val="none" w:sz="0" w:space="0" w:color="auto"/>
            <w:left w:val="none" w:sz="0" w:space="0" w:color="auto"/>
            <w:bottom w:val="none" w:sz="0" w:space="0" w:color="auto"/>
            <w:right w:val="none" w:sz="0" w:space="0" w:color="auto"/>
          </w:divBdr>
        </w:div>
        <w:div w:id="846795875">
          <w:marLeft w:val="0"/>
          <w:marRight w:val="0"/>
          <w:marTop w:val="0"/>
          <w:marBottom w:val="0"/>
          <w:divBdr>
            <w:top w:val="none" w:sz="0" w:space="0" w:color="auto"/>
            <w:left w:val="none" w:sz="0" w:space="0" w:color="auto"/>
            <w:bottom w:val="none" w:sz="0" w:space="0" w:color="auto"/>
            <w:right w:val="none" w:sz="0" w:space="0" w:color="auto"/>
          </w:divBdr>
        </w:div>
        <w:div w:id="516120409">
          <w:marLeft w:val="0"/>
          <w:marRight w:val="0"/>
          <w:marTop w:val="0"/>
          <w:marBottom w:val="0"/>
          <w:divBdr>
            <w:top w:val="none" w:sz="0" w:space="0" w:color="auto"/>
            <w:left w:val="none" w:sz="0" w:space="0" w:color="auto"/>
            <w:bottom w:val="none" w:sz="0" w:space="0" w:color="auto"/>
            <w:right w:val="none" w:sz="0" w:space="0" w:color="auto"/>
          </w:divBdr>
        </w:div>
        <w:div w:id="1822502133">
          <w:marLeft w:val="0"/>
          <w:marRight w:val="0"/>
          <w:marTop w:val="240"/>
          <w:marBottom w:val="240"/>
          <w:divBdr>
            <w:top w:val="none" w:sz="0" w:space="0" w:color="auto"/>
            <w:left w:val="none" w:sz="0" w:space="0" w:color="auto"/>
            <w:bottom w:val="none" w:sz="0" w:space="0" w:color="auto"/>
            <w:right w:val="none" w:sz="0" w:space="0" w:color="auto"/>
          </w:divBdr>
        </w:div>
        <w:div w:id="1267813849">
          <w:marLeft w:val="0"/>
          <w:marRight w:val="0"/>
          <w:marTop w:val="240"/>
          <w:marBottom w:val="240"/>
          <w:divBdr>
            <w:top w:val="none" w:sz="0" w:space="0" w:color="auto"/>
            <w:left w:val="none" w:sz="0" w:space="0" w:color="auto"/>
            <w:bottom w:val="none" w:sz="0" w:space="0" w:color="auto"/>
            <w:right w:val="none" w:sz="0" w:space="0" w:color="auto"/>
          </w:divBdr>
        </w:div>
        <w:div w:id="257834632">
          <w:marLeft w:val="0"/>
          <w:marRight w:val="0"/>
          <w:marTop w:val="0"/>
          <w:marBottom w:val="0"/>
          <w:divBdr>
            <w:top w:val="none" w:sz="0" w:space="0" w:color="auto"/>
            <w:left w:val="none" w:sz="0" w:space="0" w:color="auto"/>
            <w:bottom w:val="none" w:sz="0" w:space="0" w:color="auto"/>
            <w:right w:val="none" w:sz="0" w:space="0" w:color="auto"/>
          </w:divBdr>
        </w:div>
        <w:div w:id="10838978">
          <w:marLeft w:val="0"/>
          <w:marRight w:val="0"/>
          <w:marTop w:val="0"/>
          <w:marBottom w:val="0"/>
          <w:divBdr>
            <w:top w:val="none" w:sz="0" w:space="0" w:color="auto"/>
            <w:left w:val="none" w:sz="0" w:space="0" w:color="auto"/>
            <w:bottom w:val="none" w:sz="0" w:space="0" w:color="auto"/>
            <w:right w:val="none" w:sz="0" w:space="0" w:color="auto"/>
          </w:divBdr>
        </w:div>
        <w:div w:id="356077298">
          <w:marLeft w:val="0"/>
          <w:marRight w:val="0"/>
          <w:marTop w:val="0"/>
          <w:marBottom w:val="0"/>
          <w:divBdr>
            <w:top w:val="none" w:sz="0" w:space="0" w:color="auto"/>
            <w:left w:val="none" w:sz="0" w:space="0" w:color="auto"/>
            <w:bottom w:val="none" w:sz="0" w:space="0" w:color="auto"/>
            <w:right w:val="none" w:sz="0" w:space="0" w:color="auto"/>
          </w:divBdr>
          <w:divsChild>
            <w:div w:id="973408760">
              <w:marLeft w:val="0"/>
              <w:marRight w:val="0"/>
              <w:marTop w:val="0"/>
              <w:marBottom w:val="0"/>
              <w:divBdr>
                <w:top w:val="none" w:sz="0" w:space="0" w:color="auto"/>
                <w:left w:val="none" w:sz="0" w:space="0" w:color="auto"/>
                <w:bottom w:val="none" w:sz="0" w:space="0" w:color="auto"/>
                <w:right w:val="none" w:sz="0" w:space="0" w:color="auto"/>
              </w:divBdr>
            </w:div>
            <w:div w:id="1945795871">
              <w:marLeft w:val="0"/>
              <w:marRight w:val="0"/>
              <w:marTop w:val="0"/>
              <w:marBottom w:val="0"/>
              <w:divBdr>
                <w:top w:val="none" w:sz="0" w:space="0" w:color="auto"/>
                <w:left w:val="none" w:sz="0" w:space="0" w:color="auto"/>
                <w:bottom w:val="none" w:sz="0" w:space="0" w:color="auto"/>
                <w:right w:val="none" w:sz="0" w:space="0" w:color="auto"/>
              </w:divBdr>
            </w:div>
            <w:div w:id="1098718032">
              <w:marLeft w:val="0"/>
              <w:marRight w:val="0"/>
              <w:marTop w:val="0"/>
              <w:marBottom w:val="0"/>
              <w:divBdr>
                <w:top w:val="none" w:sz="0" w:space="0" w:color="auto"/>
                <w:left w:val="none" w:sz="0" w:space="0" w:color="auto"/>
                <w:bottom w:val="none" w:sz="0" w:space="0" w:color="auto"/>
                <w:right w:val="none" w:sz="0" w:space="0" w:color="auto"/>
              </w:divBdr>
            </w:div>
            <w:div w:id="1656060290">
              <w:marLeft w:val="0"/>
              <w:marRight w:val="0"/>
              <w:marTop w:val="0"/>
              <w:marBottom w:val="0"/>
              <w:divBdr>
                <w:top w:val="none" w:sz="0" w:space="0" w:color="auto"/>
                <w:left w:val="none" w:sz="0" w:space="0" w:color="auto"/>
                <w:bottom w:val="none" w:sz="0" w:space="0" w:color="auto"/>
                <w:right w:val="none" w:sz="0" w:space="0" w:color="auto"/>
              </w:divBdr>
            </w:div>
          </w:divsChild>
        </w:div>
        <w:div w:id="879589663">
          <w:marLeft w:val="0"/>
          <w:marRight w:val="0"/>
          <w:marTop w:val="0"/>
          <w:marBottom w:val="0"/>
          <w:divBdr>
            <w:top w:val="none" w:sz="0" w:space="0" w:color="auto"/>
            <w:left w:val="none" w:sz="0" w:space="0" w:color="auto"/>
            <w:bottom w:val="none" w:sz="0" w:space="0" w:color="auto"/>
            <w:right w:val="none" w:sz="0" w:space="0" w:color="auto"/>
          </w:divBdr>
        </w:div>
      </w:divsChild>
    </w:div>
    <w:div w:id="1669208106">
      <w:bodyDiv w:val="1"/>
      <w:marLeft w:val="0"/>
      <w:marRight w:val="0"/>
      <w:marTop w:val="0"/>
      <w:marBottom w:val="0"/>
      <w:divBdr>
        <w:top w:val="none" w:sz="0" w:space="0" w:color="auto"/>
        <w:left w:val="none" w:sz="0" w:space="0" w:color="auto"/>
        <w:bottom w:val="none" w:sz="0" w:space="0" w:color="auto"/>
        <w:right w:val="none" w:sz="0" w:space="0" w:color="auto"/>
      </w:divBdr>
      <w:divsChild>
        <w:div w:id="363135977">
          <w:marLeft w:val="0"/>
          <w:marRight w:val="0"/>
          <w:marTop w:val="0"/>
          <w:marBottom w:val="0"/>
          <w:divBdr>
            <w:top w:val="none" w:sz="0" w:space="0" w:color="auto"/>
            <w:left w:val="none" w:sz="0" w:space="0" w:color="auto"/>
            <w:bottom w:val="none" w:sz="0" w:space="0" w:color="auto"/>
            <w:right w:val="none" w:sz="0" w:space="0" w:color="auto"/>
          </w:divBdr>
          <w:divsChild>
            <w:div w:id="1314218125">
              <w:marLeft w:val="0"/>
              <w:marRight w:val="0"/>
              <w:marTop w:val="0"/>
              <w:marBottom w:val="0"/>
              <w:divBdr>
                <w:top w:val="none" w:sz="0" w:space="0" w:color="auto"/>
                <w:left w:val="none" w:sz="0" w:space="0" w:color="auto"/>
                <w:bottom w:val="none" w:sz="0" w:space="0" w:color="auto"/>
                <w:right w:val="none" w:sz="0" w:space="0" w:color="auto"/>
              </w:divBdr>
              <w:divsChild>
                <w:div w:id="381297025">
                  <w:marLeft w:val="0"/>
                  <w:marRight w:val="0"/>
                  <w:marTop w:val="0"/>
                  <w:marBottom w:val="0"/>
                  <w:divBdr>
                    <w:top w:val="none" w:sz="0" w:space="0" w:color="auto"/>
                    <w:left w:val="none" w:sz="0" w:space="0" w:color="auto"/>
                    <w:bottom w:val="none" w:sz="0" w:space="0" w:color="auto"/>
                    <w:right w:val="none" w:sz="0" w:space="0" w:color="auto"/>
                  </w:divBdr>
                </w:div>
                <w:div w:id="1978949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6780934">
          <w:marLeft w:val="0"/>
          <w:marRight w:val="0"/>
          <w:marTop w:val="0"/>
          <w:marBottom w:val="0"/>
          <w:divBdr>
            <w:top w:val="none" w:sz="0" w:space="0" w:color="auto"/>
            <w:left w:val="none" w:sz="0" w:space="0" w:color="auto"/>
            <w:bottom w:val="none" w:sz="0" w:space="0" w:color="auto"/>
            <w:right w:val="none" w:sz="0" w:space="0" w:color="auto"/>
          </w:divBdr>
          <w:divsChild>
            <w:div w:id="321008929">
              <w:marLeft w:val="0"/>
              <w:marRight w:val="0"/>
              <w:marTop w:val="240"/>
              <w:marBottom w:val="240"/>
              <w:divBdr>
                <w:top w:val="none" w:sz="0" w:space="0" w:color="auto"/>
                <w:left w:val="none" w:sz="0" w:space="0" w:color="auto"/>
                <w:bottom w:val="none" w:sz="0" w:space="0" w:color="auto"/>
                <w:right w:val="none" w:sz="0" w:space="0" w:color="auto"/>
              </w:divBdr>
            </w:div>
            <w:div w:id="1403795329">
              <w:marLeft w:val="0"/>
              <w:marRight w:val="0"/>
              <w:marTop w:val="240"/>
              <w:marBottom w:val="240"/>
              <w:divBdr>
                <w:top w:val="none" w:sz="0" w:space="0" w:color="auto"/>
                <w:left w:val="none" w:sz="0" w:space="0" w:color="auto"/>
                <w:bottom w:val="none" w:sz="0" w:space="0" w:color="auto"/>
                <w:right w:val="none" w:sz="0" w:space="0" w:color="auto"/>
              </w:divBdr>
            </w:div>
            <w:div w:id="1706444317">
              <w:marLeft w:val="0"/>
              <w:marRight w:val="0"/>
              <w:marTop w:val="0"/>
              <w:marBottom w:val="0"/>
              <w:divBdr>
                <w:top w:val="none" w:sz="0" w:space="0" w:color="auto"/>
                <w:left w:val="none" w:sz="0" w:space="0" w:color="auto"/>
                <w:bottom w:val="none" w:sz="0" w:space="0" w:color="auto"/>
                <w:right w:val="none" w:sz="0" w:space="0" w:color="auto"/>
              </w:divBdr>
            </w:div>
            <w:div w:id="2066679632">
              <w:marLeft w:val="0"/>
              <w:marRight w:val="0"/>
              <w:marTop w:val="0"/>
              <w:marBottom w:val="0"/>
              <w:divBdr>
                <w:top w:val="none" w:sz="0" w:space="0" w:color="auto"/>
                <w:left w:val="none" w:sz="0" w:space="0" w:color="auto"/>
                <w:bottom w:val="none" w:sz="0" w:space="0" w:color="auto"/>
                <w:right w:val="none" w:sz="0" w:space="0" w:color="auto"/>
              </w:divBdr>
              <w:divsChild>
                <w:div w:id="1831214280">
                  <w:marLeft w:val="0"/>
                  <w:marRight w:val="0"/>
                  <w:marTop w:val="240"/>
                  <w:marBottom w:val="240"/>
                  <w:divBdr>
                    <w:top w:val="none" w:sz="0" w:space="0" w:color="auto"/>
                    <w:left w:val="none" w:sz="0" w:space="0" w:color="auto"/>
                    <w:bottom w:val="none" w:sz="0" w:space="0" w:color="auto"/>
                    <w:right w:val="none" w:sz="0" w:space="0" w:color="auto"/>
                  </w:divBdr>
                </w:div>
                <w:div w:id="1033769601">
                  <w:marLeft w:val="0"/>
                  <w:marRight w:val="0"/>
                  <w:marTop w:val="240"/>
                  <w:marBottom w:val="240"/>
                  <w:divBdr>
                    <w:top w:val="none" w:sz="0" w:space="0" w:color="auto"/>
                    <w:left w:val="none" w:sz="0" w:space="0" w:color="auto"/>
                    <w:bottom w:val="none" w:sz="0" w:space="0" w:color="auto"/>
                    <w:right w:val="none" w:sz="0" w:space="0" w:color="auto"/>
                  </w:divBdr>
                </w:div>
              </w:divsChild>
            </w:div>
            <w:div w:id="124811133">
              <w:marLeft w:val="0"/>
              <w:marRight w:val="0"/>
              <w:marTop w:val="0"/>
              <w:marBottom w:val="0"/>
              <w:divBdr>
                <w:top w:val="none" w:sz="0" w:space="0" w:color="auto"/>
                <w:left w:val="none" w:sz="0" w:space="0" w:color="auto"/>
                <w:bottom w:val="none" w:sz="0" w:space="0" w:color="auto"/>
                <w:right w:val="none" w:sz="0" w:space="0" w:color="auto"/>
              </w:divBdr>
              <w:divsChild>
                <w:div w:id="367992778">
                  <w:marLeft w:val="0"/>
                  <w:marRight w:val="0"/>
                  <w:marTop w:val="240"/>
                  <w:marBottom w:val="240"/>
                  <w:divBdr>
                    <w:top w:val="none" w:sz="0" w:space="0" w:color="auto"/>
                    <w:left w:val="none" w:sz="0" w:space="0" w:color="auto"/>
                    <w:bottom w:val="none" w:sz="0" w:space="0" w:color="auto"/>
                    <w:right w:val="none" w:sz="0" w:space="0" w:color="auto"/>
                  </w:divBdr>
                </w:div>
              </w:divsChild>
            </w:div>
            <w:div w:id="407265744">
              <w:marLeft w:val="0"/>
              <w:marRight w:val="0"/>
              <w:marTop w:val="0"/>
              <w:marBottom w:val="0"/>
              <w:divBdr>
                <w:top w:val="none" w:sz="0" w:space="0" w:color="auto"/>
                <w:left w:val="none" w:sz="0" w:space="0" w:color="auto"/>
                <w:bottom w:val="none" w:sz="0" w:space="0" w:color="auto"/>
                <w:right w:val="none" w:sz="0" w:space="0" w:color="auto"/>
              </w:divBdr>
            </w:div>
            <w:div w:id="187724551">
              <w:marLeft w:val="0"/>
              <w:marRight w:val="0"/>
              <w:marTop w:val="0"/>
              <w:marBottom w:val="0"/>
              <w:divBdr>
                <w:top w:val="none" w:sz="0" w:space="0" w:color="auto"/>
                <w:left w:val="none" w:sz="0" w:space="0" w:color="auto"/>
                <w:bottom w:val="none" w:sz="0" w:space="0" w:color="auto"/>
                <w:right w:val="none" w:sz="0" w:space="0" w:color="auto"/>
              </w:divBdr>
            </w:div>
            <w:div w:id="727606831">
              <w:marLeft w:val="0"/>
              <w:marRight w:val="0"/>
              <w:marTop w:val="0"/>
              <w:marBottom w:val="0"/>
              <w:divBdr>
                <w:top w:val="none" w:sz="0" w:space="0" w:color="auto"/>
                <w:left w:val="none" w:sz="0" w:space="0" w:color="auto"/>
                <w:bottom w:val="none" w:sz="0" w:space="0" w:color="auto"/>
                <w:right w:val="none" w:sz="0" w:space="0" w:color="auto"/>
              </w:divBdr>
              <w:divsChild>
                <w:div w:id="193230490">
                  <w:marLeft w:val="0"/>
                  <w:marRight w:val="0"/>
                  <w:marTop w:val="240"/>
                  <w:marBottom w:val="240"/>
                  <w:divBdr>
                    <w:top w:val="none" w:sz="0" w:space="0" w:color="auto"/>
                    <w:left w:val="none" w:sz="0" w:space="0" w:color="auto"/>
                    <w:bottom w:val="none" w:sz="0" w:space="0" w:color="auto"/>
                    <w:right w:val="none" w:sz="0" w:space="0" w:color="auto"/>
                  </w:divBdr>
                </w:div>
              </w:divsChild>
            </w:div>
            <w:div w:id="961879866">
              <w:marLeft w:val="0"/>
              <w:marRight w:val="0"/>
              <w:marTop w:val="0"/>
              <w:marBottom w:val="0"/>
              <w:divBdr>
                <w:top w:val="none" w:sz="0" w:space="0" w:color="auto"/>
                <w:left w:val="none" w:sz="0" w:space="0" w:color="auto"/>
                <w:bottom w:val="none" w:sz="0" w:space="0" w:color="auto"/>
                <w:right w:val="none" w:sz="0" w:space="0" w:color="auto"/>
              </w:divBdr>
            </w:div>
          </w:divsChild>
        </w:div>
        <w:div w:id="1751930600">
          <w:marLeft w:val="0"/>
          <w:marRight w:val="0"/>
          <w:marTop w:val="0"/>
          <w:marBottom w:val="0"/>
          <w:divBdr>
            <w:top w:val="none" w:sz="0" w:space="0" w:color="auto"/>
            <w:left w:val="none" w:sz="0" w:space="0" w:color="auto"/>
            <w:bottom w:val="none" w:sz="0" w:space="0" w:color="auto"/>
            <w:right w:val="none" w:sz="0" w:space="0" w:color="auto"/>
          </w:divBdr>
          <w:divsChild>
            <w:div w:id="755128582">
              <w:marLeft w:val="0"/>
              <w:marRight w:val="0"/>
              <w:marTop w:val="240"/>
              <w:marBottom w:val="240"/>
              <w:divBdr>
                <w:top w:val="none" w:sz="0" w:space="0" w:color="auto"/>
                <w:left w:val="none" w:sz="0" w:space="0" w:color="auto"/>
                <w:bottom w:val="none" w:sz="0" w:space="0" w:color="auto"/>
                <w:right w:val="none" w:sz="0" w:space="0" w:color="auto"/>
              </w:divBdr>
            </w:div>
            <w:div w:id="1590843874">
              <w:marLeft w:val="0"/>
              <w:marRight w:val="0"/>
              <w:marTop w:val="240"/>
              <w:marBottom w:val="240"/>
              <w:divBdr>
                <w:top w:val="none" w:sz="0" w:space="0" w:color="auto"/>
                <w:left w:val="none" w:sz="0" w:space="0" w:color="auto"/>
                <w:bottom w:val="none" w:sz="0" w:space="0" w:color="auto"/>
                <w:right w:val="none" w:sz="0" w:space="0" w:color="auto"/>
              </w:divBdr>
            </w:div>
          </w:divsChild>
        </w:div>
        <w:div w:id="993528676">
          <w:marLeft w:val="0"/>
          <w:marRight w:val="0"/>
          <w:marTop w:val="0"/>
          <w:marBottom w:val="0"/>
          <w:divBdr>
            <w:top w:val="none" w:sz="0" w:space="0" w:color="auto"/>
            <w:left w:val="none" w:sz="0" w:space="0" w:color="auto"/>
            <w:bottom w:val="none" w:sz="0" w:space="0" w:color="auto"/>
            <w:right w:val="none" w:sz="0" w:space="0" w:color="auto"/>
          </w:divBdr>
          <w:divsChild>
            <w:div w:id="464467685">
              <w:marLeft w:val="0"/>
              <w:marRight w:val="0"/>
              <w:marTop w:val="240"/>
              <w:marBottom w:val="240"/>
              <w:divBdr>
                <w:top w:val="none" w:sz="0" w:space="0" w:color="auto"/>
                <w:left w:val="none" w:sz="0" w:space="0" w:color="auto"/>
                <w:bottom w:val="none" w:sz="0" w:space="0" w:color="auto"/>
                <w:right w:val="none" w:sz="0" w:space="0" w:color="auto"/>
              </w:divBdr>
            </w:div>
            <w:div w:id="2072145449">
              <w:marLeft w:val="0"/>
              <w:marRight w:val="0"/>
              <w:marTop w:val="240"/>
              <w:marBottom w:val="240"/>
              <w:divBdr>
                <w:top w:val="none" w:sz="0" w:space="0" w:color="auto"/>
                <w:left w:val="none" w:sz="0" w:space="0" w:color="auto"/>
                <w:bottom w:val="none" w:sz="0" w:space="0" w:color="auto"/>
                <w:right w:val="none" w:sz="0" w:space="0" w:color="auto"/>
              </w:divBdr>
            </w:div>
            <w:div w:id="1991667977">
              <w:marLeft w:val="0"/>
              <w:marRight w:val="0"/>
              <w:marTop w:val="0"/>
              <w:marBottom w:val="0"/>
              <w:divBdr>
                <w:top w:val="none" w:sz="0" w:space="0" w:color="auto"/>
                <w:left w:val="none" w:sz="0" w:space="0" w:color="auto"/>
                <w:bottom w:val="none" w:sz="0" w:space="0" w:color="auto"/>
                <w:right w:val="none" w:sz="0" w:space="0" w:color="auto"/>
              </w:divBdr>
              <w:divsChild>
                <w:div w:id="1212501934">
                  <w:marLeft w:val="0"/>
                  <w:marRight w:val="0"/>
                  <w:marTop w:val="240"/>
                  <w:marBottom w:val="240"/>
                  <w:divBdr>
                    <w:top w:val="none" w:sz="0" w:space="0" w:color="auto"/>
                    <w:left w:val="none" w:sz="0" w:space="0" w:color="auto"/>
                    <w:bottom w:val="none" w:sz="0" w:space="0" w:color="auto"/>
                    <w:right w:val="none" w:sz="0" w:space="0" w:color="auto"/>
                  </w:divBdr>
                </w:div>
              </w:divsChild>
            </w:div>
            <w:div w:id="1075394290">
              <w:marLeft w:val="0"/>
              <w:marRight w:val="0"/>
              <w:marTop w:val="0"/>
              <w:marBottom w:val="0"/>
              <w:divBdr>
                <w:top w:val="none" w:sz="0" w:space="0" w:color="auto"/>
                <w:left w:val="none" w:sz="0" w:space="0" w:color="auto"/>
                <w:bottom w:val="none" w:sz="0" w:space="0" w:color="auto"/>
                <w:right w:val="none" w:sz="0" w:space="0" w:color="auto"/>
              </w:divBdr>
              <w:divsChild>
                <w:div w:id="56904130">
                  <w:marLeft w:val="0"/>
                  <w:marRight w:val="0"/>
                  <w:marTop w:val="240"/>
                  <w:marBottom w:val="240"/>
                  <w:divBdr>
                    <w:top w:val="none" w:sz="0" w:space="0" w:color="auto"/>
                    <w:left w:val="none" w:sz="0" w:space="0" w:color="auto"/>
                    <w:bottom w:val="none" w:sz="0" w:space="0" w:color="auto"/>
                    <w:right w:val="none" w:sz="0" w:space="0" w:color="auto"/>
                  </w:divBdr>
                </w:div>
              </w:divsChild>
            </w:div>
            <w:div w:id="634144610">
              <w:marLeft w:val="0"/>
              <w:marRight w:val="0"/>
              <w:marTop w:val="0"/>
              <w:marBottom w:val="0"/>
              <w:divBdr>
                <w:top w:val="none" w:sz="0" w:space="0" w:color="auto"/>
                <w:left w:val="none" w:sz="0" w:space="0" w:color="auto"/>
                <w:bottom w:val="none" w:sz="0" w:space="0" w:color="auto"/>
                <w:right w:val="none" w:sz="0" w:space="0" w:color="auto"/>
              </w:divBdr>
              <w:divsChild>
                <w:div w:id="3019768">
                  <w:marLeft w:val="0"/>
                  <w:marRight w:val="0"/>
                  <w:marTop w:val="240"/>
                  <w:marBottom w:val="240"/>
                  <w:divBdr>
                    <w:top w:val="none" w:sz="0" w:space="0" w:color="auto"/>
                    <w:left w:val="none" w:sz="0" w:space="0" w:color="auto"/>
                    <w:bottom w:val="none" w:sz="0" w:space="0" w:color="auto"/>
                    <w:right w:val="none" w:sz="0" w:space="0" w:color="auto"/>
                  </w:divBdr>
                </w:div>
              </w:divsChild>
            </w:div>
            <w:div w:id="721174785">
              <w:marLeft w:val="0"/>
              <w:marRight w:val="0"/>
              <w:marTop w:val="0"/>
              <w:marBottom w:val="0"/>
              <w:divBdr>
                <w:top w:val="none" w:sz="0" w:space="0" w:color="auto"/>
                <w:left w:val="none" w:sz="0" w:space="0" w:color="auto"/>
                <w:bottom w:val="none" w:sz="0" w:space="0" w:color="auto"/>
                <w:right w:val="none" w:sz="0" w:space="0" w:color="auto"/>
              </w:divBdr>
              <w:divsChild>
                <w:div w:id="319315589">
                  <w:marLeft w:val="0"/>
                  <w:marRight w:val="0"/>
                  <w:marTop w:val="240"/>
                  <w:marBottom w:val="240"/>
                  <w:divBdr>
                    <w:top w:val="none" w:sz="0" w:space="0" w:color="auto"/>
                    <w:left w:val="none" w:sz="0" w:space="0" w:color="auto"/>
                    <w:bottom w:val="none" w:sz="0" w:space="0" w:color="auto"/>
                    <w:right w:val="none" w:sz="0" w:space="0" w:color="auto"/>
                  </w:divBdr>
                </w:div>
              </w:divsChild>
            </w:div>
            <w:div w:id="900991150">
              <w:marLeft w:val="0"/>
              <w:marRight w:val="0"/>
              <w:marTop w:val="0"/>
              <w:marBottom w:val="0"/>
              <w:divBdr>
                <w:top w:val="none" w:sz="0" w:space="0" w:color="auto"/>
                <w:left w:val="none" w:sz="0" w:space="0" w:color="auto"/>
                <w:bottom w:val="none" w:sz="0" w:space="0" w:color="auto"/>
                <w:right w:val="none" w:sz="0" w:space="0" w:color="auto"/>
              </w:divBdr>
              <w:divsChild>
                <w:div w:id="1887448082">
                  <w:marLeft w:val="0"/>
                  <w:marRight w:val="0"/>
                  <w:marTop w:val="240"/>
                  <w:marBottom w:val="240"/>
                  <w:divBdr>
                    <w:top w:val="none" w:sz="0" w:space="0" w:color="auto"/>
                    <w:left w:val="none" w:sz="0" w:space="0" w:color="auto"/>
                    <w:bottom w:val="none" w:sz="0" w:space="0" w:color="auto"/>
                    <w:right w:val="none" w:sz="0" w:space="0" w:color="auto"/>
                  </w:divBdr>
                </w:div>
              </w:divsChild>
            </w:div>
            <w:div w:id="2102485051">
              <w:marLeft w:val="0"/>
              <w:marRight w:val="0"/>
              <w:marTop w:val="0"/>
              <w:marBottom w:val="0"/>
              <w:divBdr>
                <w:top w:val="none" w:sz="0" w:space="0" w:color="auto"/>
                <w:left w:val="none" w:sz="0" w:space="0" w:color="auto"/>
                <w:bottom w:val="none" w:sz="0" w:space="0" w:color="auto"/>
                <w:right w:val="none" w:sz="0" w:space="0" w:color="auto"/>
              </w:divBdr>
            </w:div>
            <w:div w:id="1699044236">
              <w:marLeft w:val="0"/>
              <w:marRight w:val="0"/>
              <w:marTop w:val="0"/>
              <w:marBottom w:val="0"/>
              <w:divBdr>
                <w:top w:val="none" w:sz="0" w:space="0" w:color="auto"/>
                <w:left w:val="none" w:sz="0" w:space="0" w:color="auto"/>
                <w:bottom w:val="none" w:sz="0" w:space="0" w:color="auto"/>
                <w:right w:val="none" w:sz="0" w:space="0" w:color="auto"/>
              </w:divBdr>
              <w:divsChild>
                <w:div w:id="13938459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92501293">
          <w:marLeft w:val="0"/>
          <w:marRight w:val="0"/>
          <w:marTop w:val="0"/>
          <w:marBottom w:val="0"/>
          <w:divBdr>
            <w:top w:val="none" w:sz="0" w:space="0" w:color="auto"/>
            <w:left w:val="none" w:sz="0" w:space="0" w:color="auto"/>
            <w:bottom w:val="none" w:sz="0" w:space="0" w:color="auto"/>
            <w:right w:val="none" w:sz="0" w:space="0" w:color="auto"/>
          </w:divBdr>
          <w:divsChild>
            <w:div w:id="1975256930">
              <w:marLeft w:val="0"/>
              <w:marRight w:val="0"/>
              <w:marTop w:val="240"/>
              <w:marBottom w:val="240"/>
              <w:divBdr>
                <w:top w:val="none" w:sz="0" w:space="0" w:color="auto"/>
                <w:left w:val="none" w:sz="0" w:space="0" w:color="auto"/>
                <w:bottom w:val="none" w:sz="0" w:space="0" w:color="auto"/>
                <w:right w:val="none" w:sz="0" w:space="0" w:color="auto"/>
              </w:divBdr>
            </w:div>
            <w:div w:id="1224412461">
              <w:marLeft w:val="0"/>
              <w:marRight w:val="0"/>
              <w:marTop w:val="240"/>
              <w:marBottom w:val="240"/>
              <w:divBdr>
                <w:top w:val="none" w:sz="0" w:space="0" w:color="auto"/>
                <w:left w:val="none" w:sz="0" w:space="0" w:color="auto"/>
                <w:bottom w:val="none" w:sz="0" w:space="0" w:color="auto"/>
                <w:right w:val="none" w:sz="0" w:space="0" w:color="auto"/>
              </w:divBdr>
            </w:div>
            <w:div w:id="1953975844">
              <w:marLeft w:val="0"/>
              <w:marRight w:val="0"/>
              <w:marTop w:val="0"/>
              <w:marBottom w:val="0"/>
              <w:divBdr>
                <w:top w:val="none" w:sz="0" w:space="0" w:color="auto"/>
                <w:left w:val="none" w:sz="0" w:space="0" w:color="auto"/>
                <w:bottom w:val="none" w:sz="0" w:space="0" w:color="auto"/>
                <w:right w:val="none" w:sz="0" w:space="0" w:color="auto"/>
              </w:divBdr>
            </w:div>
            <w:div w:id="1018040031">
              <w:marLeft w:val="0"/>
              <w:marRight w:val="0"/>
              <w:marTop w:val="0"/>
              <w:marBottom w:val="0"/>
              <w:divBdr>
                <w:top w:val="none" w:sz="0" w:space="0" w:color="auto"/>
                <w:left w:val="none" w:sz="0" w:space="0" w:color="auto"/>
                <w:bottom w:val="none" w:sz="0" w:space="0" w:color="auto"/>
                <w:right w:val="none" w:sz="0" w:space="0" w:color="auto"/>
              </w:divBdr>
              <w:divsChild>
                <w:div w:id="1806503979">
                  <w:marLeft w:val="0"/>
                  <w:marRight w:val="0"/>
                  <w:marTop w:val="240"/>
                  <w:marBottom w:val="240"/>
                  <w:divBdr>
                    <w:top w:val="none" w:sz="0" w:space="0" w:color="auto"/>
                    <w:left w:val="none" w:sz="0" w:space="0" w:color="auto"/>
                    <w:bottom w:val="none" w:sz="0" w:space="0" w:color="auto"/>
                    <w:right w:val="none" w:sz="0" w:space="0" w:color="auto"/>
                  </w:divBdr>
                </w:div>
              </w:divsChild>
            </w:div>
            <w:div w:id="2010982207">
              <w:marLeft w:val="0"/>
              <w:marRight w:val="0"/>
              <w:marTop w:val="0"/>
              <w:marBottom w:val="0"/>
              <w:divBdr>
                <w:top w:val="none" w:sz="0" w:space="0" w:color="auto"/>
                <w:left w:val="none" w:sz="0" w:space="0" w:color="auto"/>
                <w:bottom w:val="none" w:sz="0" w:space="0" w:color="auto"/>
                <w:right w:val="none" w:sz="0" w:space="0" w:color="auto"/>
              </w:divBdr>
              <w:divsChild>
                <w:div w:id="526918464">
                  <w:marLeft w:val="0"/>
                  <w:marRight w:val="0"/>
                  <w:marTop w:val="240"/>
                  <w:marBottom w:val="240"/>
                  <w:divBdr>
                    <w:top w:val="none" w:sz="0" w:space="0" w:color="auto"/>
                    <w:left w:val="none" w:sz="0" w:space="0" w:color="auto"/>
                    <w:bottom w:val="none" w:sz="0" w:space="0" w:color="auto"/>
                    <w:right w:val="none" w:sz="0" w:space="0" w:color="auto"/>
                  </w:divBdr>
                </w:div>
                <w:div w:id="1301688373">
                  <w:marLeft w:val="0"/>
                  <w:marRight w:val="0"/>
                  <w:marTop w:val="240"/>
                  <w:marBottom w:val="240"/>
                  <w:divBdr>
                    <w:top w:val="none" w:sz="0" w:space="0" w:color="auto"/>
                    <w:left w:val="none" w:sz="0" w:space="0" w:color="auto"/>
                    <w:bottom w:val="none" w:sz="0" w:space="0" w:color="auto"/>
                    <w:right w:val="none" w:sz="0" w:space="0" w:color="auto"/>
                  </w:divBdr>
                </w:div>
                <w:div w:id="2107996529">
                  <w:marLeft w:val="0"/>
                  <w:marRight w:val="0"/>
                  <w:marTop w:val="0"/>
                  <w:marBottom w:val="0"/>
                  <w:divBdr>
                    <w:top w:val="none" w:sz="0" w:space="0" w:color="auto"/>
                    <w:left w:val="none" w:sz="0" w:space="0" w:color="auto"/>
                    <w:bottom w:val="none" w:sz="0" w:space="0" w:color="auto"/>
                    <w:right w:val="none" w:sz="0" w:space="0" w:color="auto"/>
                  </w:divBdr>
                </w:div>
                <w:div w:id="417217139">
                  <w:marLeft w:val="0"/>
                  <w:marRight w:val="0"/>
                  <w:marTop w:val="0"/>
                  <w:marBottom w:val="0"/>
                  <w:divBdr>
                    <w:top w:val="none" w:sz="0" w:space="0" w:color="auto"/>
                    <w:left w:val="none" w:sz="0" w:space="0" w:color="auto"/>
                    <w:bottom w:val="none" w:sz="0" w:space="0" w:color="auto"/>
                    <w:right w:val="none" w:sz="0" w:space="0" w:color="auto"/>
                  </w:divBdr>
                </w:div>
                <w:div w:id="1684433968">
                  <w:marLeft w:val="0"/>
                  <w:marRight w:val="0"/>
                  <w:marTop w:val="0"/>
                  <w:marBottom w:val="0"/>
                  <w:divBdr>
                    <w:top w:val="none" w:sz="0" w:space="0" w:color="auto"/>
                    <w:left w:val="none" w:sz="0" w:space="0" w:color="auto"/>
                    <w:bottom w:val="none" w:sz="0" w:space="0" w:color="auto"/>
                    <w:right w:val="none" w:sz="0" w:space="0" w:color="auto"/>
                  </w:divBdr>
                </w:div>
                <w:div w:id="253975267">
                  <w:marLeft w:val="0"/>
                  <w:marRight w:val="0"/>
                  <w:marTop w:val="0"/>
                  <w:marBottom w:val="0"/>
                  <w:divBdr>
                    <w:top w:val="none" w:sz="0" w:space="0" w:color="auto"/>
                    <w:left w:val="none" w:sz="0" w:space="0" w:color="auto"/>
                    <w:bottom w:val="none" w:sz="0" w:space="0" w:color="auto"/>
                    <w:right w:val="none" w:sz="0" w:space="0" w:color="auto"/>
                  </w:divBdr>
                </w:div>
                <w:div w:id="1823501658">
                  <w:marLeft w:val="0"/>
                  <w:marRight w:val="0"/>
                  <w:marTop w:val="0"/>
                  <w:marBottom w:val="0"/>
                  <w:divBdr>
                    <w:top w:val="none" w:sz="0" w:space="0" w:color="auto"/>
                    <w:left w:val="none" w:sz="0" w:space="0" w:color="auto"/>
                    <w:bottom w:val="none" w:sz="0" w:space="0" w:color="auto"/>
                    <w:right w:val="none" w:sz="0" w:space="0" w:color="auto"/>
                  </w:divBdr>
                </w:div>
                <w:div w:id="990671395">
                  <w:marLeft w:val="0"/>
                  <w:marRight w:val="0"/>
                  <w:marTop w:val="0"/>
                  <w:marBottom w:val="0"/>
                  <w:divBdr>
                    <w:top w:val="none" w:sz="0" w:space="0" w:color="auto"/>
                    <w:left w:val="none" w:sz="0" w:space="0" w:color="auto"/>
                    <w:bottom w:val="none" w:sz="0" w:space="0" w:color="auto"/>
                    <w:right w:val="none" w:sz="0" w:space="0" w:color="auto"/>
                  </w:divBdr>
                </w:div>
                <w:div w:id="1565489172">
                  <w:marLeft w:val="0"/>
                  <w:marRight w:val="0"/>
                  <w:marTop w:val="0"/>
                  <w:marBottom w:val="0"/>
                  <w:divBdr>
                    <w:top w:val="none" w:sz="0" w:space="0" w:color="auto"/>
                    <w:left w:val="none" w:sz="0" w:space="0" w:color="auto"/>
                    <w:bottom w:val="none" w:sz="0" w:space="0" w:color="auto"/>
                    <w:right w:val="none" w:sz="0" w:space="0" w:color="auto"/>
                  </w:divBdr>
                </w:div>
                <w:div w:id="1130704969">
                  <w:marLeft w:val="0"/>
                  <w:marRight w:val="0"/>
                  <w:marTop w:val="0"/>
                  <w:marBottom w:val="0"/>
                  <w:divBdr>
                    <w:top w:val="none" w:sz="0" w:space="0" w:color="auto"/>
                    <w:left w:val="none" w:sz="0" w:space="0" w:color="auto"/>
                    <w:bottom w:val="none" w:sz="0" w:space="0" w:color="auto"/>
                    <w:right w:val="none" w:sz="0" w:space="0" w:color="auto"/>
                  </w:divBdr>
                </w:div>
                <w:div w:id="2039501513">
                  <w:marLeft w:val="0"/>
                  <w:marRight w:val="0"/>
                  <w:marTop w:val="0"/>
                  <w:marBottom w:val="0"/>
                  <w:divBdr>
                    <w:top w:val="none" w:sz="0" w:space="0" w:color="auto"/>
                    <w:left w:val="none" w:sz="0" w:space="0" w:color="auto"/>
                    <w:bottom w:val="none" w:sz="0" w:space="0" w:color="auto"/>
                    <w:right w:val="none" w:sz="0" w:space="0" w:color="auto"/>
                  </w:divBdr>
                </w:div>
                <w:div w:id="2094009003">
                  <w:marLeft w:val="0"/>
                  <w:marRight w:val="0"/>
                  <w:marTop w:val="0"/>
                  <w:marBottom w:val="0"/>
                  <w:divBdr>
                    <w:top w:val="none" w:sz="0" w:space="0" w:color="auto"/>
                    <w:left w:val="none" w:sz="0" w:space="0" w:color="auto"/>
                    <w:bottom w:val="none" w:sz="0" w:space="0" w:color="auto"/>
                    <w:right w:val="none" w:sz="0" w:space="0" w:color="auto"/>
                  </w:divBdr>
                </w:div>
                <w:div w:id="1395933895">
                  <w:marLeft w:val="0"/>
                  <w:marRight w:val="0"/>
                  <w:marTop w:val="0"/>
                  <w:marBottom w:val="0"/>
                  <w:divBdr>
                    <w:top w:val="none" w:sz="0" w:space="0" w:color="auto"/>
                    <w:left w:val="none" w:sz="0" w:space="0" w:color="auto"/>
                    <w:bottom w:val="none" w:sz="0" w:space="0" w:color="auto"/>
                    <w:right w:val="none" w:sz="0" w:space="0" w:color="auto"/>
                  </w:divBdr>
                </w:div>
              </w:divsChild>
            </w:div>
            <w:div w:id="1796174632">
              <w:marLeft w:val="0"/>
              <w:marRight w:val="0"/>
              <w:marTop w:val="0"/>
              <w:marBottom w:val="0"/>
              <w:divBdr>
                <w:top w:val="none" w:sz="0" w:space="0" w:color="auto"/>
                <w:left w:val="none" w:sz="0" w:space="0" w:color="auto"/>
                <w:bottom w:val="none" w:sz="0" w:space="0" w:color="auto"/>
                <w:right w:val="none" w:sz="0" w:space="0" w:color="auto"/>
              </w:divBdr>
              <w:divsChild>
                <w:div w:id="495804772">
                  <w:marLeft w:val="0"/>
                  <w:marRight w:val="0"/>
                  <w:marTop w:val="240"/>
                  <w:marBottom w:val="240"/>
                  <w:divBdr>
                    <w:top w:val="none" w:sz="0" w:space="0" w:color="auto"/>
                    <w:left w:val="none" w:sz="0" w:space="0" w:color="auto"/>
                    <w:bottom w:val="none" w:sz="0" w:space="0" w:color="auto"/>
                    <w:right w:val="none" w:sz="0" w:space="0" w:color="auto"/>
                  </w:divBdr>
                </w:div>
              </w:divsChild>
            </w:div>
            <w:div w:id="1144813977">
              <w:marLeft w:val="0"/>
              <w:marRight w:val="0"/>
              <w:marTop w:val="0"/>
              <w:marBottom w:val="0"/>
              <w:divBdr>
                <w:top w:val="none" w:sz="0" w:space="0" w:color="auto"/>
                <w:left w:val="none" w:sz="0" w:space="0" w:color="auto"/>
                <w:bottom w:val="none" w:sz="0" w:space="0" w:color="auto"/>
                <w:right w:val="none" w:sz="0" w:space="0" w:color="auto"/>
              </w:divBdr>
              <w:divsChild>
                <w:div w:id="2032218057">
                  <w:marLeft w:val="0"/>
                  <w:marRight w:val="0"/>
                  <w:marTop w:val="240"/>
                  <w:marBottom w:val="240"/>
                  <w:divBdr>
                    <w:top w:val="none" w:sz="0" w:space="0" w:color="auto"/>
                    <w:left w:val="none" w:sz="0" w:space="0" w:color="auto"/>
                    <w:bottom w:val="none" w:sz="0" w:space="0" w:color="auto"/>
                    <w:right w:val="none" w:sz="0" w:space="0" w:color="auto"/>
                  </w:divBdr>
                </w:div>
                <w:div w:id="1228951650">
                  <w:marLeft w:val="0"/>
                  <w:marRight w:val="0"/>
                  <w:marTop w:val="0"/>
                  <w:marBottom w:val="0"/>
                  <w:divBdr>
                    <w:top w:val="none" w:sz="0" w:space="0" w:color="auto"/>
                    <w:left w:val="none" w:sz="0" w:space="0" w:color="auto"/>
                    <w:bottom w:val="none" w:sz="0" w:space="0" w:color="auto"/>
                    <w:right w:val="none" w:sz="0" w:space="0" w:color="auto"/>
                  </w:divBdr>
                </w:div>
                <w:div w:id="1525899738">
                  <w:marLeft w:val="0"/>
                  <w:marRight w:val="0"/>
                  <w:marTop w:val="0"/>
                  <w:marBottom w:val="0"/>
                  <w:divBdr>
                    <w:top w:val="none" w:sz="0" w:space="0" w:color="auto"/>
                    <w:left w:val="none" w:sz="0" w:space="0" w:color="auto"/>
                    <w:bottom w:val="none" w:sz="0" w:space="0" w:color="auto"/>
                    <w:right w:val="none" w:sz="0" w:space="0" w:color="auto"/>
                  </w:divBdr>
                </w:div>
                <w:div w:id="2056467812">
                  <w:marLeft w:val="0"/>
                  <w:marRight w:val="0"/>
                  <w:marTop w:val="0"/>
                  <w:marBottom w:val="0"/>
                  <w:divBdr>
                    <w:top w:val="none" w:sz="0" w:space="0" w:color="auto"/>
                    <w:left w:val="none" w:sz="0" w:space="0" w:color="auto"/>
                    <w:bottom w:val="none" w:sz="0" w:space="0" w:color="auto"/>
                    <w:right w:val="none" w:sz="0" w:space="0" w:color="auto"/>
                  </w:divBdr>
                </w:div>
                <w:div w:id="1740638516">
                  <w:marLeft w:val="0"/>
                  <w:marRight w:val="0"/>
                  <w:marTop w:val="0"/>
                  <w:marBottom w:val="0"/>
                  <w:divBdr>
                    <w:top w:val="none" w:sz="0" w:space="0" w:color="auto"/>
                    <w:left w:val="none" w:sz="0" w:space="0" w:color="auto"/>
                    <w:bottom w:val="none" w:sz="0" w:space="0" w:color="auto"/>
                    <w:right w:val="none" w:sz="0" w:space="0" w:color="auto"/>
                  </w:divBdr>
                </w:div>
                <w:div w:id="436485303">
                  <w:marLeft w:val="0"/>
                  <w:marRight w:val="0"/>
                  <w:marTop w:val="0"/>
                  <w:marBottom w:val="0"/>
                  <w:divBdr>
                    <w:top w:val="none" w:sz="0" w:space="0" w:color="auto"/>
                    <w:left w:val="none" w:sz="0" w:space="0" w:color="auto"/>
                    <w:bottom w:val="none" w:sz="0" w:space="0" w:color="auto"/>
                    <w:right w:val="none" w:sz="0" w:space="0" w:color="auto"/>
                  </w:divBdr>
                </w:div>
              </w:divsChild>
            </w:div>
            <w:div w:id="1754351802">
              <w:marLeft w:val="0"/>
              <w:marRight w:val="0"/>
              <w:marTop w:val="0"/>
              <w:marBottom w:val="0"/>
              <w:divBdr>
                <w:top w:val="none" w:sz="0" w:space="0" w:color="auto"/>
                <w:left w:val="none" w:sz="0" w:space="0" w:color="auto"/>
                <w:bottom w:val="none" w:sz="0" w:space="0" w:color="auto"/>
                <w:right w:val="none" w:sz="0" w:space="0" w:color="auto"/>
              </w:divBdr>
              <w:divsChild>
                <w:div w:id="344593676">
                  <w:marLeft w:val="0"/>
                  <w:marRight w:val="0"/>
                  <w:marTop w:val="240"/>
                  <w:marBottom w:val="240"/>
                  <w:divBdr>
                    <w:top w:val="none" w:sz="0" w:space="0" w:color="auto"/>
                    <w:left w:val="none" w:sz="0" w:space="0" w:color="auto"/>
                    <w:bottom w:val="none" w:sz="0" w:space="0" w:color="auto"/>
                    <w:right w:val="none" w:sz="0" w:space="0" w:color="auto"/>
                  </w:divBdr>
                </w:div>
                <w:div w:id="2142308970">
                  <w:marLeft w:val="0"/>
                  <w:marRight w:val="0"/>
                  <w:marTop w:val="0"/>
                  <w:marBottom w:val="0"/>
                  <w:divBdr>
                    <w:top w:val="none" w:sz="0" w:space="0" w:color="auto"/>
                    <w:left w:val="none" w:sz="0" w:space="0" w:color="auto"/>
                    <w:bottom w:val="none" w:sz="0" w:space="0" w:color="auto"/>
                    <w:right w:val="none" w:sz="0" w:space="0" w:color="auto"/>
                  </w:divBdr>
                </w:div>
                <w:div w:id="373235761">
                  <w:marLeft w:val="0"/>
                  <w:marRight w:val="0"/>
                  <w:marTop w:val="0"/>
                  <w:marBottom w:val="0"/>
                  <w:divBdr>
                    <w:top w:val="none" w:sz="0" w:space="0" w:color="auto"/>
                    <w:left w:val="none" w:sz="0" w:space="0" w:color="auto"/>
                    <w:bottom w:val="none" w:sz="0" w:space="0" w:color="auto"/>
                    <w:right w:val="none" w:sz="0" w:space="0" w:color="auto"/>
                  </w:divBdr>
                </w:div>
                <w:div w:id="241917454">
                  <w:marLeft w:val="0"/>
                  <w:marRight w:val="0"/>
                  <w:marTop w:val="0"/>
                  <w:marBottom w:val="0"/>
                  <w:divBdr>
                    <w:top w:val="none" w:sz="0" w:space="0" w:color="auto"/>
                    <w:left w:val="none" w:sz="0" w:space="0" w:color="auto"/>
                    <w:bottom w:val="none" w:sz="0" w:space="0" w:color="auto"/>
                    <w:right w:val="none" w:sz="0" w:space="0" w:color="auto"/>
                  </w:divBdr>
                </w:div>
                <w:div w:id="1667828763">
                  <w:marLeft w:val="0"/>
                  <w:marRight w:val="0"/>
                  <w:marTop w:val="0"/>
                  <w:marBottom w:val="0"/>
                  <w:divBdr>
                    <w:top w:val="none" w:sz="0" w:space="0" w:color="auto"/>
                    <w:left w:val="none" w:sz="0" w:space="0" w:color="auto"/>
                    <w:bottom w:val="none" w:sz="0" w:space="0" w:color="auto"/>
                    <w:right w:val="none" w:sz="0" w:space="0" w:color="auto"/>
                  </w:divBdr>
                </w:div>
              </w:divsChild>
            </w:div>
            <w:div w:id="428544882">
              <w:marLeft w:val="0"/>
              <w:marRight w:val="0"/>
              <w:marTop w:val="0"/>
              <w:marBottom w:val="0"/>
              <w:divBdr>
                <w:top w:val="none" w:sz="0" w:space="0" w:color="auto"/>
                <w:left w:val="none" w:sz="0" w:space="0" w:color="auto"/>
                <w:bottom w:val="none" w:sz="0" w:space="0" w:color="auto"/>
                <w:right w:val="none" w:sz="0" w:space="0" w:color="auto"/>
              </w:divBdr>
              <w:divsChild>
                <w:div w:id="646938480">
                  <w:marLeft w:val="0"/>
                  <w:marRight w:val="0"/>
                  <w:marTop w:val="240"/>
                  <w:marBottom w:val="240"/>
                  <w:divBdr>
                    <w:top w:val="none" w:sz="0" w:space="0" w:color="auto"/>
                    <w:left w:val="none" w:sz="0" w:space="0" w:color="auto"/>
                    <w:bottom w:val="none" w:sz="0" w:space="0" w:color="auto"/>
                    <w:right w:val="none" w:sz="0" w:space="0" w:color="auto"/>
                  </w:divBdr>
                </w:div>
              </w:divsChild>
            </w:div>
            <w:div w:id="1371538485">
              <w:marLeft w:val="0"/>
              <w:marRight w:val="0"/>
              <w:marTop w:val="0"/>
              <w:marBottom w:val="0"/>
              <w:divBdr>
                <w:top w:val="none" w:sz="0" w:space="0" w:color="auto"/>
                <w:left w:val="none" w:sz="0" w:space="0" w:color="auto"/>
                <w:bottom w:val="none" w:sz="0" w:space="0" w:color="auto"/>
                <w:right w:val="none" w:sz="0" w:space="0" w:color="auto"/>
              </w:divBdr>
              <w:divsChild>
                <w:div w:id="2059357691">
                  <w:marLeft w:val="0"/>
                  <w:marRight w:val="0"/>
                  <w:marTop w:val="240"/>
                  <w:marBottom w:val="240"/>
                  <w:divBdr>
                    <w:top w:val="none" w:sz="0" w:space="0" w:color="auto"/>
                    <w:left w:val="none" w:sz="0" w:space="0" w:color="auto"/>
                    <w:bottom w:val="none" w:sz="0" w:space="0" w:color="auto"/>
                    <w:right w:val="none" w:sz="0" w:space="0" w:color="auto"/>
                  </w:divBdr>
                </w:div>
                <w:div w:id="1184200488">
                  <w:marLeft w:val="0"/>
                  <w:marRight w:val="0"/>
                  <w:marTop w:val="0"/>
                  <w:marBottom w:val="0"/>
                  <w:divBdr>
                    <w:top w:val="none" w:sz="0" w:space="0" w:color="auto"/>
                    <w:left w:val="none" w:sz="0" w:space="0" w:color="auto"/>
                    <w:bottom w:val="none" w:sz="0" w:space="0" w:color="auto"/>
                    <w:right w:val="none" w:sz="0" w:space="0" w:color="auto"/>
                  </w:divBdr>
                </w:div>
                <w:div w:id="1985087960">
                  <w:marLeft w:val="0"/>
                  <w:marRight w:val="0"/>
                  <w:marTop w:val="0"/>
                  <w:marBottom w:val="0"/>
                  <w:divBdr>
                    <w:top w:val="none" w:sz="0" w:space="0" w:color="auto"/>
                    <w:left w:val="none" w:sz="0" w:space="0" w:color="auto"/>
                    <w:bottom w:val="none" w:sz="0" w:space="0" w:color="auto"/>
                    <w:right w:val="none" w:sz="0" w:space="0" w:color="auto"/>
                  </w:divBdr>
                </w:div>
                <w:div w:id="886141655">
                  <w:marLeft w:val="0"/>
                  <w:marRight w:val="0"/>
                  <w:marTop w:val="0"/>
                  <w:marBottom w:val="0"/>
                  <w:divBdr>
                    <w:top w:val="none" w:sz="0" w:space="0" w:color="auto"/>
                    <w:left w:val="none" w:sz="0" w:space="0" w:color="auto"/>
                    <w:bottom w:val="none" w:sz="0" w:space="0" w:color="auto"/>
                    <w:right w:val="none" w:sz="0" w:space="0" w:color="auto"/>
                  </w:divBdr>
                </w:div>
                <w:div w:id="1162235561">
                  <w:marLeft w:val="0"/>
                  <w:marRight w:val="0"/>
                  <w:marTop w:val="0"/>
                  <w:marBottom w:val="0"/>
                  <w:divBdr>
                    <w:top w:val="none" w:sz="0" w:space="0" w:color="auto"/>
                    <w:left w:val="none" w:sz="0" w:space="0" w:color="auto"/>
                    <w:bottom w:val="none" w:sz="0" w:space="0" w:color="auto"/>
                    <w:right w:val="none" w:sz="0" w:space="0" w:color="auto"/>
                  </w:divBdr>
                </w:div>
                <w:div w:id="1033845299">
                  <w:marLeft w:val="0"/>
                  <w:marRight w:val="0"/>
                  <w:marTop w:val="0"/>
                  <w:marBottom w:val="0"/>
                  <w:divBdr>
                    <w:top w:val="none" w:sz="0" w:space="0" w:color="auto"/>
                    <w:left w:val="none" w:sz="0" w:space="0" w:color="auto"/>
                    <w:bottom w:val="none" w:sz="0" w:space="0" w:color="auto"/>
                    <w:right w:val="none" w:sz="0" w:space="0" w:color="auto"/>
                  </w:divBdr>
                </w:div>
              </w:divsChild>
            </w:div>
            <w:div w:id="843789675">
              <w:marLeft w:val="0"/>
              <w:marRight w:val="0"/>
              <w:marTop w:val="0"/>
              <w:marBottom w:val="0"/>
              <w:divBdr>
                <w:top w:val="none" w:sz="0" w:space="0" w:color="auto"/>
                <w:left w:val="none" w:sz="0" w:space="0" w:color="auto"/>
                <w:bottom w:val="none" w:sz="0" w:space="0" w:color="auto"/>
                <w:right w:val="none" w:sz="0" w:space="0" w:color="auto"/>
              </w:divBdr>
              <w:divsChild>
                <w:div w:id="1892763896">
                  <w:marLeft w:val="0"/>
                  <w:marRight w:val="0"/>
                  <w:marTop w:val="240"/>
                  <w:marBottom w:val="240"/>
                  <w:divBdr>
                    <w:top w:val="none" w:sz="0" w:space="0" w:color="auto"/>
                    <w:left w:val="none" w:sz="0" w:space="0" w:color="auto"/>
                    <w:bottom w:val="none" w:sz="0" w:space="0" w:color="auto"/>
                    <w:right w:val="none" w:sz="0" w:space="0" w:color="auto"/>
                  </w:divBdr>
                </w:div>
                <w:div w:id="2043507722">
                  <w:marLeft w:val="0"/>
                  <w:marRight w:val="0"/>
                  <w:marTop w:val="0"/>
                  <w:marBottom w:val="0"/>
                  <w:divBdr>
                    <w:top w:val="none" w:sz="0" w:space="0" w:color="auto"/>
                    <w:left w:val="none" w:sz="0" w:space="0" w:color="auto"/>
                    <w:bottom w:val="none" w:sz="0" w:space="0" w:color="auto"/>
                    <w:right w:val="none" w:sz="0" w:space="0" w:color="auto"/>
                  </w:divBdr>
                </w:div>
                <w:div w:id="1167596812">
                  <w:marLeft w:val="0"/>
                  <w:marRight w:val="0"/>
                  <w:marTop w:val="0"/>
                  <w:marBottom w:val="0"/>
                  <w:divBdr>
                    <w:top w:val="none" w:sz="0" w:space="0" w:color="auto"/>
                    <w:left w:val="none" w:sz="0" w:space="0" w:color="auto"/>
                    <w:bottom w:val="none" w:sz="0" w:space="0" w:color="auto"/>
                    <w:right w:val="none" w:sz="0" w:space="0" w:color="auto"/>
                  </w:divBdr>
                </w:div>
                <w:div w:id="1852331062">
                  <w:marLeft w:val="0"/>
                  <w:marRight w:val="0"/>
                  <w:marTop w:val="0"/>
                  <w:marBottom w:val="0"/>
                  <w:divBdr>
                    <w:top w:val="none" w:sz="0" w:space="0" w:color="auto"/>
                    <w:left w:val="none" w:sz="0" w:space="0" w:color="auto"/>
                    <w:bottom w:val="none" w:sz="0" w:space="0" w:color="auto"/>
                    <w:right w:val="none" w:sz="0" w:space="0" w:color="auto"/>
                  </w:divBdr>
                </w:div>
                <w:div w:id="1323703743">
                  <w:marLeft w:val="0"/>
                  <w:marRight w:val="0"/>
                  <w:marTop w:val="0"/>
                  <w:marBottom w:val="0"/>
                  <w:divBdr>
                    <w:top w:val="none" w:sz="0" w:space="0" w:color="auto"/>
                    <w:left w:val="none" w:sz="0" w:space="0" w:color="auto"/>
                    <w:bottom w:val="none" w:sz="0" w:space="0" w:color="auto"/>
                    <w:right w:val="none" w:sz="0" w:space="0" w:color="auto"/>
                  </w:divBdr>
                </w:div>
                <w:div w:id="1210605983">
                  <w:marLeft w:val="0"/>
                  <w:marRight w:val="0"/>
                  <w:marTop w:val="0"/>
                  <w:marBottom w:val="0"/>
                  <w:divBdr>
                    <w:top w:val="none" w:sz="0" w:space="0" w:color="auto"/>
                    <w:left w:val="none" w:sz="0" w:space="0" w:color="auto"/>
                    <w:bottom w:val="none" w:sz="0" w:space="0" w:color="auto"/>
                    <w:right w:val="none" w:sz="0" w:space="0" w:color="auto"/>
                  </w:divBdr>
                </w:div>
              </w:divsChild>
            </w:div>
            <w:div w:id="1794517031">
              <w:marLeft w:val="0"/>
              <w:marRight w:val="0"/>
              <w:marTop w:val="0"/>
              <w:marBottom w:val="0"/>
              <w:divBdr>
                <w:top w:val="none" w:sz="0" w:space="0" w:color="auto"/>
                <w:left w:val="none" w:sz="0" w:space="0" w:color="auto"/>
                <w:bottom w:val="none" w:sz="0" w:space="0" w:color="auto"/>
                <w:right w:val="none" w:sz="0" w:space="0" w:color="auto"/>
              </w:divBdr>
              <w:divsChild>
                <w:div w:id="1459302483">
                  <w:marLeft w:val="0"/>
                  <w:marRight w:val="0"/>
                  <w:marTop w:val="240"/>
                  <w:marBottom w:val="240"/>
                  <w:divBdr>
                    <w:top w:val="none" w:sz="0" w:space="0" w:color="auto"/>
                    <w:left w:val="none" w:sz="0" w:space="0" w:color="auto"/>
                    <w:bottom w:val="none" w:sz="0" w:space="0" w:color="auto"/>
                    <w:right w:val="none" w:sz="0" w:space="0" w:color="auto"/>
                  </w:divBdr>
                </w:div>
              </w:divsChild>
            </w:div>
            <w:div w:id="469783071">
              <w:marLeft w:val="0"/>
              <w:marRight w:val="0"/>
              <w:marTop w:val="0"/>
              <w:marBottom w:val="0"/>
              <w:divBdr>
                <w:top w:val="none" w:sz="0" w:space="0" w:color="auto"/>
                <w:left w:val="none" w:sz="0" w:space="0" w:color="auto"/>
                <w:bottom w:val="none" w:sz="0" w:space="0" w:color="auto"/>
                <w:right w:val="none" w:sz="0" w:space="0" w:color="auto"/>
              </w:divBdr>
              <w:divsChild>
                <w:div w:id="1741442608">
                  <w:marLeft w:val="0"/>
                  <w:marRight w:val="0"/>
                  <w:marTop w:val="240"/>
                  <w:marBottom w:val="240"/>
                  <w:divBdr>
                    <w:top w:val="none" w:sz="0" w:space="0" w:color="auto"/>
                    <w:left w:val="none" w:sz="0" w:space="0" w:color="auto"/>
                    <w:bottom w:val="none" w:sz="0" w:space="0" w:color="auto"/>
                    <w:right w:val="none" w:sz="0" w:space="0" w:color="auto"/>
                  </w:divBdr>
                </w:div>
              </w:divsChild>
            </w:div>
            <w:div w:id="368190348">
              <w:marLeft w:val="0"/>
              <w:marRight w:val="0"/>
              <w:marTop w:val="0"/>
              <w:marBottom w:val="0"/>
              <w:divBdr>
                <w:top w:val="none" w:sz="0" w:space="0" w:color="auto"/>
                <w:left w:val="none" w:sz="0" w:space="0" w:color="auto"/>
                <w:bottom w:val="none" w:sz="0" w:space="0" w:color="auto"/>
                <w:right w:val="none" w:sz="0" w:space="0" w:color="auto"/>
              </w:divBdr>
              <w:divsChild>
                <w:div w:id="7610891">
                  <w:marLeft w:val="0"/>
                  <w:marRight w:val="0"/>
                  <w:marTop w:val="240"/>
                  <w:marBottom w:val="240"/>
                  <w:divBdr>
                    <w:top w:val="none" w:sz="0" w:space="0" w:color="auto"/>
                    <w:left w:val="none" w:sz="0" w:space="0" w:color="auto"/>
                    <w:bottom w:val="none" w:sz="0" w:space="0" w:color="auto"/>
                    <w:right w:val="none" w:sz="0" w:space="0" w:color="auto"/>
                  </w:divBdr>
                </w:div>
              </w:divsChild>
            </w:div>
            <w:div w:id="897866162">
              <w:marLeft w:val="0"/>
              <w:marRight w:val="0"/>
              <w:marTop w:val="0"/>
              <w:marBottom w:val="0"/>
              <w:divBdr>
                <w:top w:val="none" w:sz="0" w:space="0" w:color="auto"/>
                <w:left w:val="none" w:sz="0" w:space="0" w:color="auto"/>
                <w:bottom w:val="none" w:sz="0" w:space="0" w:color="auto"/>
                <w:right w:val="none" w:sz="0" w:space="0" w:color="auto"/>
              </w:divBdr>
              <w:divsChild>
                <w:div w:id="940795072">
                  <w:marLeft w:val="0"/>
                  <w:marRight w:val="0"/>
                  <w:marTop w:val="240"/>
                  <w:marBottom w:val="240"/>
                  <w:divBdr>
                    <w:top w:val="none" w:sz="0" w:space="0" w:color="auto"/>
                    <w:left w:val="none" w:sz="0" w:space="0" w:color="auto"/>
                    <w:bottom w:val="none" w:sz="0" w:space="0" w:color="auto"/>
                    <w:right w:val="none" w:sz="0" w:space="0" w:color="auto"/>
                  </w:divBdr>
                </w:div>
              </w:divsChild>
            </w:div>
            <w:div w:id="1951235130">
              <w:marLeft w:val="0"/>
              <w:marRight w:val="0"/>
              <w:marTop w:val="0"/>
              <w:marBottom w:val="0"/>
              <w:divBdr>
                <w:top w:val="none" w:sz="0" w:space="0" w:color="auto"/>
                <w:left w:val="none" w:sz="0" w:space="0" w:color="auto"/>
                <w:bottom w:val="none" w:sz="0" w:space="0" w:color="auto"/>
                <w:right w:val="none" w:sz="0" w:space="0" w:color="auto"/>
              </w:divBdr>
              <w:divsChild>
                <w:div w:id="620184450">
                  <w:marLeft w:val="0"/>
                  <w:marRight w:val="0"/>
                  <w:marTop w:val="240"/>
                  <w:marBottom w:val="240"/>
                  <w:divBdr>
                    <w:top w:val="none" w:sz="0" w:space="0" w:color="auto"/>
                    <w:left w:val="none" w:sz="0" w:space="0" w:color="auto"/>
                    <w:bottom w:val="none" w:sz="0" w:space="0" w:color="auto"/>
                    <w:right w:val="none" w:sz="0" w:space="0" w:color="auto"/>
                  </w:divBdr>
                </w:div>
              </w:divsChild>
            </w:div>
            <w:div w:id="217742766">
              <w:marLeft w:val="0"/>
              <w:marRight w:val="0"/>
              <w:marTop w:val="0"/>
              <w:marBottom w:val="0"/>
              <w:divBdr>
                <w:top w:val="none" w:sz="0" w:space="0" w:color="auto"/>
                <w:left w:val="none" w:sz="0" w:space="0" w:color="auto"/>
                <w:bottom w:val="none" w:sz="0" w:space="0" w:color="auto"/>
                <w:right w:val="none" w:sz="0" w:space="0" w:color="auto"/>
              </w:divBdr>
              <w:divsChild>
                <w:div w:id="1700158527">
                  <w:marLeft w:val="0"/>
                  <w:marRight w:val="0"/>
                  <w:marTop w:val="240"/>
                  <w:marBottom w:val="240"/>
                  <w:divBdr>
                    <w:top w:val="none" w:sz="0" w:space="0" w:color="auto"/>
                    <w:left w:val="none" w:sz="0" w:space="0" w:color="auto"/>
                    <w:bottom w:val="none" w:sz="0" w:space="0" w:color="auto"/>
                    <w:right w:val="none" w:sz="0" w:space="0" w:color="auto"/>
                  </w:divBdr>
                </w:div>
              </w:divsChild>
            </w:div>
            <w:div w:id="1831292177">
              <w:marLeft w:val="0"/>
              <w:marRight w:val="0"/>
              <w:marTop w:val="0"/>
              <w:marBottom w:val="0"/>
              <w:divBdr>
                <w:top w:val="none" w:sz="0" w:space="0" w:color="auto"/>
                <w:left w:val="none" w:sz="0" w:space="0" w:color="auto"/>
                <w:bottom w:val="none" w:sz="0" w:space="0" w:color="auto"/>
                <w:right w:val="none" w:sz="0" w:space="0" w:color="auto"/>
              </w:divBdr>
              <w:divsChild>
                <w:div w:id="915213859">
                  <w:marLeft w:val="0"/>
                  <w:marRight w:val="0"/>
                  <w:marTop w:val="240"/>
                  <w:marBottom w:val="240"/>
                  <w:divBdr>
                    <w:top w:val="none" w:sz="0" w:space="0" w:color="auto"/>
                    <w:left w:val="none" w:sz="0" w:space="0" w:color="auto"/>
                    <w:bottom w:val="none" w:sz="0" w:space="0" w:color="auto"/>
                    <w:right w:val="none" w:sz="0" w:space="0" w:color="auto"/>
                  </w:divBdr>
                </w:div>
              </w:divsChild>
            </w:div>
            <w:div w:id="966354480">
              <w:marLeft w:val="0"/>
              <w:marRight w:val="0"/>
              <w:marTop w:val="0"/>
              <w:marBottom w:val="0"/>
              <w:divBdr>
                <w:top w:val="none" w:sz="0" w:space="0" w:color="auto"/>
                <w:left w:val="none" w:sz="0" w:space="0" w:color="auto"/>
                <w:bottom w:val="none" w:sz="0" w:space="0" w:color="auto"/>
                <w:right w:val="none" w:sz="0" w:space="0" w:color="auto"/>
              </w:divBdr>
              <w:divsChild>
                <w:div w:id="547843007">
                  <w:marLeft w:val="0"/>
                  <w:marRight w:val="0"/>
                  <w:marTop w:val="240"/>
                  <w:marBottom w:val="240"/>
                  <w:divBdr>
                    <w:top w:val="none" w:sz="0" w:space="0" w:color="auto"/>
                    <w:left w:val="none" w:sz="0" w:space="0" w:color="auto"/>
                    <w:bottom w:val="none" w:sz="0" w:space="0" w:color="auto"/>
                    <w:right w:val="none" w:sz="0" w:space="0" w:color="auto"/>
                  </w:divBdr>
                </w:div>
              </w:divsChild>
            </w:div>
            <w:div w:id="1804731379">
              <w:marLeft w:val="0"/>
              <w:marRight w:val="0"/>
              <w:marTop w:val="0"/>
              <w:marBottom w:val="0"/>
              <w:divBdr>
                <w:top w:val="none" w:sz="0" w:space="0" w:color="auto"/>
                <w:left w:val="none" w:sz="0" w:space="0" w:color="auto"/>
                <w:bottom w:val="none" w:sz="0" w:space="0" w:color="auto"/>
                <w:right w:val="none" w:sz="0" w:space="0" w:color="auto"/>
              </w:divBdr>
              <w:divsChild>
                <w:div w:id="1948659995">
                  <w:marLeft w:val="0"/>
                  <w:marRight w:val="0"/>
                  <w:marTop w:val="240"/>
                  <w:marBottom w:val="240"/>
                  <w:divBdr>
                    <w:top w:val="none" w:sz="0" w:space="0" w:color="auto"/>
                    <w:left w:val="none" w:sz="0" w:space="0" w:color="auto"/>
                    <w:bottom w:val="none" w:sz="0" w:space="0" w:color="auto"/>
                    <w:right w:val="none" w:sz="0" w:space="0" w:color="auto"/>
                  </w:divBdr>
                </w:div>
              </w:divsChild>
            </w:div>
            <w:div w:id="271396892">
              <w:marLeft w:val="0"/>
              <w:marRight w:val="0"/>
              <w:marTop w:val="0"/>
              <w:marBottom w:val="0"/>
              <w:divBdr>
                <w:top w:val="none" w:sz="0" w:space="0" w:color="auto"/>
                <w:left w:val="none" w:sz="0" w:space="0" w:color="auto"/>
                <w:bottom w:val="none" w:sz="0" w:space="0" w:color="auto"/>
                <w:right w:val="none" w:sz="0" w:space="0" w:color="auto"/>
              </w:divBdr>
              <w:divsChild>
                <w:div w:id="2034919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22588156">
          <w:marLeft w:val="0"/>
          <w:marRight w:val="0"/>
          <w:marTop w:val="0"/>
          <w:marBottom w:val="0"/>
          <w:divBdr>
            <w:top w:val="none" w:sz="0" w:space="0" w:color="auto"/>
            <w:left w:val="none" w:sz="0" w:space="0" w:color="auto"/>
            <w:bottom w:val="none" w:sz="0" w:space="0" w:color="auto"/>
            <w:right w:val="none" w:sz="0" w:space="0" w:color="auto"/>
          </w:divBdr>
          <w:divsChild>
            <w:div w:id="2055038827">
              <w:marLeft w:val="0"/>
              <w:marRight w:val="0"/>
              <w:marTop w:val="240"/>
              <w:marBottom w:val="240"/>
              <w:divBdr>
                <w:top w:val="none" w:sz="0" w:space="0" w:color="auto"/>
                <w:left w:val="none" w:sz="0" w:space="0" w:color="auto"/>
                <w:bottom w:val="none" w:sz="0" w:space="0" w:color="auto"/>
                <w:right w:val="none" w:sz="0" w:space="0" w:color="auto"/>
              </w:divBdr>
            </w:div>
            <w:div w:id="718626833">
              <w:marLeft w:val="0"/>
              <w:marRight w:val="0"/>
              <w:marTop w:val="240"/>
              <w:marBottom w:val="240"/>
              <w:divBdr>
                <w:top w:val="none" w:sz="0" w:space="0" w:color="auto"/>
                <w:left w:val="none" w:sz="0" w:space="0" w:color="auto"/>
                <w:bottom w:val="none" w:sz="0" w:space="0" w:color="auto"/>
                <w:right w:val="none" w:sz="0" w:space="0" w:color="auto"/>
              </w:divBdr>
            </w:div>
          </w:divsChild>
        </w:div>
        <w:div w:id="660697248">
          <w:marLeft w:val="0"/>
          <w:marRight w:val="0"/>
          <w:marTop w:val="0"/>
          <w:marBottom w:val="0"/>
          <w:divBdr>
            <w:top w:val="none" w:sz="0" w:space="0" w:color="auto"/>
            <w:left w:val="none" w:sz="0" w:space="0" w:color="auto"/>
            <w:bottom w:val="none" w:sz="0" w:space="0" w:color="auto"/>
            <w:right w:val="none" w:sz="0" w:space="0" w:color="auto"/>
          </w:divBdr>
          <w:divsChild>
            <w:div w:id="1403067378">
              <w:marLeft w:val="0"/>
              <w:marRight w:val="0"/>
              <w:marTop w:val="240"/>
              <w:marBottom w:val="240"/>
              <w:divBdr>
                <w:top w:val="none" w:sz="0" w:space="0" w:color="auto"/>
                <w:left w:val="none" w:sz="0" w:space="0" w:color="auto"/>
                <w:bottom w:val="none" w:sz="0" w:space="0" w:color="auto"/>
                <w:right w:val="none" w:sz="0" w:space="0" w:color="auto"/>
              </w:divBdr>
            </w:div>
            <w:div w:id="862061120">
              <w:marLeft w:val="0"/>
              <w:marRight w:val="0"/>
              <w:marTop w:val="240"/>
              <w:marBottom w:val="240"/>
              <w:divBdr>
                <w:top w:val="none" w:sz="0" w:space="0" w:color="auto"/>
                <w:left w:val="none" w:sz="0" w:space="0" w:color="auto"/>
                <w:bottom w:val="none" w:sz="0" w:space="0" w:color="auto"/>
                <w:right w:val="none" w:sz="0" w:space="0" w:color="auto"/>
              </w:divBdr>
            </w:div>
            <w:div w:id="1955937570">
              <w:marLeft w:val="0"/>
              <w:marRight w:val="0"/>
              <w:marTop w:val="0"/>
              <w:marBottom w:val="0"/>
              <w:divBdr>
                <w:top w:val="none" w:sz="0" w:space="0" w:color="auto"/>
                <w:left w:val="none" w:sz="0" w:space="0" w:color="auto"/>
                <w:bottom w:val="none" w:sz="0" w:space="0" w:color="auto"/>
                <w:right w:val="none" w:sz="0" w:space="0" w:color="auto"/>
              </w:divBdr>
              <w:divsChild>
                <w:div w:id="1637367892">
                  <w:marLeft w:val="0"/>
                  <w:marRight w:val="0"/>
                  <w:marTop w:val="240"/>
                  <w:marBottom w:val="240"/>
                  <w:divBdr>
                    <w:top w:val="none" w:sz="0" w:space="0" w:color="auto"/>
                    <w:left w:val="none" w:sz="0" w:space="0" w:color="auto"/>
                    <w:bottom w:val="none" w:sz="0" w:space="0" w:color="auto"/>
                    <w:right w:val="none" w:sz="0" w:space="0" w:color="auto"/>
                  </w:divBdr>
                </w:div>
              </w:divsChild>
            </w:div>
            <w:div w:id="1313371903">
              <w:marLeft w:val="0"/>
              <w:marRight w:val="0"/>
              <w:marTop w:val="0"/>
              <w:marBottom w:val="0"/>
              <w:divBdr>
                <w:top w:val="none" w:sz="0" w:space="0" w:color="auto"/>
                <w:left w:val="none" w:sz="0" w:space="0" w:color="auto"/>
                <w:bottom w:val="none" w:sz="0" w:space="0" w:color="auto"/>
                <w:right w:val="none" w:sz="0" w:space="0" w:color="auto"/>
              </w:divBdr>
            </w:div>
            <w:div w:id="532614546">
              <w:marLeft w:val="0"/>
              <w:marRight w:val="0"/>
              <w:marTop w:val="0"/>
              <w:marBottom w:val="0"/>
              <w:divBdr>
                <w:top w:val="none" w:sz="0" w:space="0" w:color="auto"/>
                <w:left w:val="none" w:sz="0" w:space="0" w:color="auto"/>
                <w:bottom w:val="none" w:sz="0" w:space="0" w:color="auto"/>
                <w:right w:val="none" w:sz="0" w:space="0" w:color="auto"/>
              </w:divBdr>
              <w:divsChild>
                <w:div w:id="10548194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3754756">
          <w:marLeft w:val="0"/>
          <w:marRight w:val="0"/>
          <w:marTop w:val="0"/>
          <w:marBottom w:val="0"/>
          <w:divBdr>
            <w:top w:val="none" w:sz="0" w:space="0" w:color="auto"/>
            <w:left w:val="none" w:sz="0" w:space="0" w:color="auto"/>
            <w:bottom w:val="none" w:sz="0" w:space="0" w:color="auto"/>
            <w:right w:val="none" w:sz="0" w:space="0" w:color="auto"/>
          </w:divBdr>
          <w:divsChild>
            <w:div w:id="1148741488">
              <w:marLeft w:val="0"/>
              <w:marRight w:val="0"/>
              <w:marTop w:val="240"/>
              <w:marBottom w:val="240"/>
              <w:divBdr>
                <w:top w:val="none" w:sz="0" w:space="0" w:color="auto"/>
                <w:left w:val="none" w:sz="0" w:space="0" w:color="auto"/>
                <w:bottom w:val="none" w:sz="0" w:space="0" w:color="auto"/>
                <w:right w:val="none" w:sz="0" w:space="0" w:color="auto"/>
              </w:divBdr>
            </w:div>
          </w:divsChild>
        </w:div>
        <w:div w:id="1275751848">
          <w:marLeft w:val="0"/>
          <w:marRight w:val="0"/>
          <w:marTop w:val="0"/>
          <w:marBottom w:val="11250"/>
          <w:divBdr>
            <w:top w:val="none" w:sz="0" w:space="0" w:color="auto"/>
            <w:left w:val="none" w:sz="0" w:space="0" w:color="auto"/>
            <w:bottom w:val="none" w:sz="0" w:space="0" w:color="auto"/>
            <w:right w:val="none" w:sz="0" w:space="0" w:color="auto"/>
          </w:divBdr>
          <w:divsChild>
            <w:div w:id="1977753375">
              <w:marLeft w:val="0"/>
              <w:marRight w:val="0"/>
              <w:marTop w:val="0"/>
              <w:marBottom w:val="0"/>
              <w:divBdr>
                <w:top w:val="none" w:sz="0" w:space="0" w:color="auto"/>
                <w:left w:val="none" w:sz="0" w:space="0" w:color="auto"/>
                <w:bottom w:val="none" w:sz="0" w:space="0" w:color="auto"/>
                <w:right w:val="none" w:sz="0" w:space="0" w:color="auto"/>
              </w:divBdr>
              <w:divsChild>
                <w:div w:id="1978761176">
                  <w:marLeft w:val="0"/>
                  <w:marRight w:val="0"/>
                  <w:marTop w:val="240"/>
                  <w:marBottom w:val="240"/>
                  <w:divBdr>
                    <w:top w:val="none" w:sz="0" w:space="0" w:color="auto"/>
                    <w:left w:val="none" w:sz="0" w:space="0" w:color="auto"/>
                    <w:bottom w:val="none" w:sz="0" w:space="0" w:color="auto"/>
                    <w:right w:val="none" w:sz="0" w:space="0" w:color="auto"/>
                  </w:divBdr>
                </w:div>
                <w:div w:id="956057905">
                  <w:marLeft w:val="0"/>
                  <w:marRight w:val="0"/>
                  <w:marTop w:val="240"/>
                  <w:marBottom w:val="240"/>
                  <w:divBdr>
                    <w:top w:val="none" w:sz="0" w:space="0" w:color="auto"/>
                    <w:left w:val="none" w:sz="0" w:space="0" w:color="auto"/>
                    <w:bottom w:val="none" w:sz="0" w:space="0" w:color="auto"/>
                    <w:right w:val="none" w:sz="0" w:space="0" w:color="auto"/>
                  </w:divBdr>
                </w:div>
              </w:divsChild>
            </w:div>
            <w:div w:id="318771453">
              <w:marLeft w:val="0"/>
              <w:marRight w:val="0"/>
              <w:marTop w:val="0"/>
              <w:marBottom w:val="0"/>
              <w:divBdr>
                <w:top w:val="none" w:sz="0" w:space="0" w:color="auto"/>
                <w:left w:val="none" w:sz="0" w:space="0" w:color="auto"/>
                <w:bottom w:val="none" w:sz="0" w:space="0" w:color="auto"/>
                <w:right w:val="none" w:sz="0" w:space="0" w:color="auto"/>
              </w:divBdr>
              <w:divsChild>
                <w:div w:id="18659435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37" Type="http://schemas.openxmlformats.org/officeDocument/2006/relationships/hyperlink" Target="https://internet.garant.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67"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https://internet.garant.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15" Type="http://schemas.openxmlformats.org/officeDocument/2006/relationships/hyperlink" Target="https://internet.garant.ru/" TargetMode="External"/><Relationship Id="rId336"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s://internet.garant.ru/" TargetMode="External"/><Relationship Id="rId65"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310"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1" Type="http://schemas.openxmlformats.org/officeDocument/2006/relationships/styles" Target="styles.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webSettings" Target="web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gossluzhba.gov.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89" Type="http://schemas.openxmlformats.org/officeDocument/2006/relationships/hyperlink" Target="https://internet.garant.ru/" TargetMode="External"/><Relationship Id="rId11" Type="http://schemas.openxmlformats.org/officeDocument/2006/relationships/hyperlink" Target="https://internet.garant.ru/" TargetMode="External"/><Relationship Id="rId53"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fontTable" Target="fontTable.xml"/><Relationship Id="rId25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23194</Words>
  <Characters>132212</Characters>
  <Application>Microsoft Office Word</Application>
  <DocSecurity>0</DocSecurity>
  <Lines>1101</Lines>
  <Paragraphs>310</Paragraphs>
  <ScaleCrop>false</ScaleCrop>
  <Company>Microsoft</Company>
  <LinksUpToDate>false</LinksUpToDate>
  <CharactersWithSpaces>155096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О П</dc:creator>
  <cp:lastModifiedBy>Кондратьева О П</cp:lastModifiedBy>
  <cp:revision>1</cp:revision>
  <dcterms:created xsi:type="dcterms:W3CDTF">2023-05-04T05:14:00Z</dcterms:created>
  <dcterms:modified xsi:type="dcterms:W3CDTF">2023-05-04T05:16:00Z</dcterms:modified>
</cp:coreProperties>
</file>