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A8" w:rsidRPr="004067B5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4067B5">
        <w:rPr>
          <w:color w:val="333333"/>
          <w:sz w:val="28"/>
          <w:szCs w:val="28"/>
        </w:rPr>
        <w:t>ДЕПАРТАМЕНТ ЗДРАВООХРАНЕНИЯ ВОЛОГОДСКОЙ ОБЛАСТИ</w:t>
      </w: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 w:rsidRPr="00A07683">
        <w:rPr>
          <w:color w:val="333333"/>
          <w:sz w:val="21"/>
          <w:szCs w:val="21"/>
        </w:rPr>
        <w:t xml:space="preserve">                           </w:t>
      </w: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pacing w:val="30"/>
          <w:sz w:val="28"/>
          <w:szCs w:val="28"/>
        </w:rPr>
      </w:pPr>
      <w:r>
        <w:rPr>
          <w:b/>
          <w:noProof/>
          <w:color w:val="333333"/>
          <w:spacing w:val="3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5pt;margin-top:15.55pt;width:42pt;height:18pt;z-index:251661312" stroked="f">
            <v:textbox>
              <w:txbxContent>
                <w:p w:rsidR="00D91AA8" w:rsidRPr="00C97477" w:rsidRDefault="00D91AA8" w:rsidP="00D91AA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223</w:t>
                  </w:r>
                </w:p>
              </w:txbxContent>
            </v:textbox>
          </v:shape>
        </w:pict>
      </w:r>
      <w:r>
        <w:rPr>
          <w:b/>
          <w:noProof/>
          <w:color w:val="333333"/>
          <w:spacing w:val="30"/>
          <w:sz w:val="28"/>
          <w:szCs w:val="28"/>
        </w:rPr>
        <w:pict>
          <v:shape id="_x0000_s1026" type="#_x0000_t202" style="position:absolute;left:0;text-align:left;margin-left:46.2pt;margin-top:11.8pt;width:74.25pt;height:21.75pt;z-index:251660288" stroked="f">
            <v:textbox>
              <w:txbxContent>
                <w:p w:rsidR="00D91AA8" w:rsidRPr="00C97477" w:rsidRDefault="00D91AA8" w:rsidP="00D91AA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28.04.2020</w:t>
                  </w:r>
                </w:p>
              </w:txbxContent>
            </v:textbox>
          </v:shape>
        </w:pict>
      </w:r>
      <w:r w:rsidRPr="00A07683">
        <w:rPr>
          <w:b/>
          <w:color w:val="333333"/>
          <w:spacing w:val="30"/>
          <w:sz w:val="28"/>
          <w:szCs w:val="28"/>
        </w:rPr>
        <w:t>ПРИКАЗ</w:t>
      </w: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_________________                                                                 </w:t>
      </w:r>
      <w:r w:rsidRPr="00ED1AC9">
        <w:rPr>
          <w:color w:val="333333"/>
          <w:sz w:val="21"/>
          <w:szCs w:val="21"/>
        </w:rPr>
        <w:t xml:space="preserve">       №</w:t>
      </w:r>
      <w:r w:rsidRPr="00A07683">
        <w:rPr>
          <w:color w:val="333333"/>
          <w:sz w:val="21"/>
          <w:szCs w:val="21"/>
        </w:rPr>
        <w:t xml:space="preserve"> __</w:t>
      </w:r>
      <w:r>
        <w:rPr>
          <w:color w:val="333333"/>
          <w:sz w:val="21"/>
          <w:szCs w:val="21"/>
        </w:rPr>
        <w:t>____________</w:t>
      </w: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</w:p>
    <w:p w:rsidR="00D91AA8" w:rsidRPr="00A07683" w:rsidRDefault="00D91AA8" w:rsidP="00D9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 w:rsidRPr="00ED1AC9">
        <w:rPr>
          <w:color w:val="333333"/>
          <w:sz w:val="21"/>
          <w:szCs w:val="21"/>
        </w:rPr>
        <w:t>Вологда</w:t>
      </w:r>
    </w:p>
    <w:p w:rsidR="00D91AA8" w:rsidRDefault="00D91AA8" w:rsidP="00D91AA8"/>
    <w:p w:rsidR="00D91AA8" w:rsidRDefault="00D91AA8" w:rsidP="00D91AA8">
      <w:pPr>
        <w:tabs>
          <w:tab w:val="left" w:pos="0"/>
        </w:tabs>
        <w:snapToGrid w:val="0"/>
        <w:jc w:val="both"/>
      </w:pPr>
    </w:p>
    <w:p w:rsidR="00D91AA8" w:rsidRDefault="00D91AA8" w:rsidP="00D91AA8">
      <w:pPr>
        <w:ind w:firstLine="720"/>
        <w:jc w:val="both"/>
        <w:rPr>
          <w:sz w:val="28"/>
        </w:rPr>
      </w:pPr>
      <w:r w:rsidRPr="00646DA4">
        <w:rPr>
          <w:sz w:val="28"/>
        </w:rPr>
        <w:t xml:space="preserve">           </w:t>
      </w:r>
    </w:p>
    <w:p w:rsidR="00D91AA8" w:rsidRDefault="00D91AA8" w:rsidP="00D91AA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875A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5A2">
        <w:rPr>
          <w:rFonts w:ascii="Times New Roman" w:hAnsi="Times New Roman" w:cs="Times New Roman"/>
          <w:sz w:val="28"/>
          <w:szCs w:val="28"/>
        </w:rPr>
        <w:t xml:space="preserve"> мероприятий 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области </w:t>
      </w:r>
      <w:r w:rsidRPr="00A875A2">
        <w:rPr>
          <w:rFonts w:ascii="Times New Roman" w:hAnsi="Times New Roman" w:cs="Times New Roman"/>
          <w:sz w:val="28"/>
          <w:szCs w:val="28"/>
        </w:rPr>
        <w:t>с подведомственными учреждениями в целях профилактики и предупреждения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A8" w:rsidRPr="0015395E" w:rsidRDefault="00D91AA8" w:rsidP="00D91AA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75A2">
        <w:rPr>
          <w:rFonts w:ascii="Times New Roman" w:hAnsi="Times New Roman" w:cs="Times New Roman"/>
          <w:sz w:val="28"/>
          <w:szCs w:val="28"/>
        </w:rPr>
        <w:t>на 2020-2021 годы</w:t>
      </w:r>
    </w:p>
    <w:p w:rsidR="00D91AA8" w:rsidRDefault="00D91AA8" w:rsidP="00D91AA8">
      <w:pPr>
        <w:jc w:val="both"/>
        <w:rPr>
          <w:sz w:val="28"/>
        </w:rPr>
      </w:pPr>
    </w:p>
    <w:p w:rsidR="00D91AA8" w:rsidRDefault="00D91AA8" w:rsidP="00D91AA8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D91AA8" w:rsidRDefault="00D91AA8" w:rsidP="00D91AA8">
      <w:pPr>
        <w:jc w:val="both"/>
        <w:rPr>
          <w:sz w:val="28"/>
        </w:rPr>
      </w:pPr>
    </w:p>
    <w:p w:rsidR="00D91AA8" w:rsidRDefault="00D91AA8" w:rsidP="00D91AA8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исполнения пункта 3 решения Комиссии </w:t>
      </w:r>
      <w:r w:rsidRPr="003551B0">
        <w:rPr>
          <w:sz w:val="28"/>
        </w:rPr>
        <w:t>по координации работы по противодействию коррупции в Вологодской области</w:t>
      </w:r>
      <w:r>
        <w:rPr>
          <w:sz w:val="28"/>
        </w:rPr>
        <w:t xml:space="preserve"> от 17 марта 2020 года </w:t>
      </w:r>
    </w:p>
    <w:p w:rsidR="00D91AA8" w:rsidRDefault="00D91AA8" w:rsidP="00D91AA8">
      <w:pPr>
        <w:jc w:val="both"/>
        <w:rPr>
          <w:sz w:val="28"/>
        </w:rPr>
      </w:pPr>
    </w:p>
    <w:p w:rsidR="00D91AA8" w:rsidRDefault="00D91AA8" w:rsidP="00D91AA8">
      <w:pPr>
        <w:ind w:firstLine="709"/>
        <w:jc w:val="both"/>
        <w:rPr>
          <w:sz w:val="28"/>
        </w:rPr>
      </w:pPr>
      <w:r w:rsidRPr="00646DA4">
        <w:rPr>
          <w:sz w:val="28"/>
        </w:rPr>
        <w:t>ПРИКАЗЫВАЮ:</w:t>
      </w:r>
    </w:p>
    <w:p w:rsidR="00D91AA8" w:rsidRDefault="00D91AA8" w:rsidP="00D91AA8">
      <w:pPr>
        <w:ind w:firstLine="720"/>
        <w:jc w:val="both"/>
        <w:rPr>
          <w:sz w:val="28"/>
        </w:rPr>
      </w:pPr>
    </w:p>
    <w:p w:rsidR="00D91AA8" w:rsidRDefault="00D91AA8" w:rsidP="00D91AA8">
      <w:pPr>
        <w:pStyle w:val="3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Утвердить план </w:t>
      </w:r>
      <w:r w:rsidRPr="00A875A2">
        <w:t xml:space="preserve">мероприятий по </w:t>
      </w:r>
      <w:r w:rsidRPr="003551B0">
        <w:t xml:space="preserve">взаимодействию департамента здравоохранения области с подведомственными учреждениями в целях профилактики и предупреждения коррупции на 2020-2021 годы </w:t>
      </w:r>
      <w:r w:rsidRPr="00CC7FE1">
        <w:t>(</w:t>
      </w:r>
      <w:r>
        <w:t>согласно приложению к настоящему приказу).</w:t>
      </w:r>
    </w:p>
    <w:p w:rsidR="00D91AA8" w:rsidRDefault="00D91AA8" w:rsidP="00D91AA8">
      <w:pPr>
        <w:jc w:val="both"/>
        <w:rPr>
          <w:sz w:val="28"/>
        </w:rPr>
      </w:pPr>
    </w:p>
    <w:p w:rsidR="00D91AA8" w:rsidRDefault="00D91AA8" w:rsidP="00D91AA8">
      <w:pPr>
        <w:ind w:firstLine="720"/>
        <w:jc w:val="both"/>
        <w:rPr>
          <w:sz w:val="28"/>
        </w:rPr>
      </w:pPr>
    </w:p>
    <w:p w:rsidR="00D91AA8" w:rsidRDefault="00D91AA8" w:rsidP="00D91AA8">
      <w:pPr>
        <w:ind w:firstLine="720"/>
        <w:jc w:val="both"/>
        <w:rPr>
          <w:sz w:val="28"/>
        </w:rPr>
      </w:pPr>
    </w:p>
    <w:p w:rsidR="00D91AA8" w:rsidRDefault="00D91AA8" w:rsidP="00D91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департамента                                                               С.П. </w:t>
      </w:r>
      <w:proofErr w:type="spellStart"/>
      <w:r>
        <w:rPr>
          <w:sz w:val="28"/>
          <w:szCs w:val="28"/>
        </w:rPr>
        <w:t>Бутаков</w:t>
      </w:r>
      <w:proofErr w:type="spellEnd"/>
    </w:p>
    <w:p w:rsidR="00D91AA8" w:rsidRDefault="00D91AA8" w:rsidP="00D91AA8">
      <w:pPr>
        <w:spacing w:line="360" w:lineRule="auto"/>
        <w:jc w:val="both"/>
        <w:rPr>
          <w:sz w:val="28"/>
          <w:szCs w:val="28"/>
        </w:rPr>
      </w:pPr>
    </w:p>
    <w:p w:rsidR="00D91AA8" w:rsidRDefault="00D91AA8" w:rsidP="00D91AA8">
      <w:pPr>
        <w:rPr>
          <w:sz w:val="28"/>
          <w:szCs w:val="28"/>
        </w:rPr>
      </w:pPr>
    </w:p>
    <w:p w:rsidR="00D91AA8" w:rsidRDefault="00D91AA8" w:rsidP="00D91AA8">
      <w:pPr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jc w:val="right"/>
        <w:rPr>
          <w:sz w:val="28"/>
          <w:szCs w:val="28"/>
        </w:rPr>
      </w:pPr>
    </w:p>
    <w:p w:rsidR="00D91AA8" w:rsidRDefault="00D91AA8" w:rsidP="00D91AA8">
      <w:pPr>
        <w:pStyle w:val="3"/>
        <w:tabs>
          <w:tab w:val="left" w:pos="851"/>
          <w:tab w:val="left" w:pos="993"/>
          <w:tab w:val="left" w:pos="1134"/>
        </w:tabs>
        <w:jc w:val="both"/>
        <w:sectPr w:rsidR="00D91AA8" w:rsidSect="00A30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52" w:type="dxa"/>
        <w:tblLook w:val="01E0"/>
      </w:tblPr>
      <w:tblGrid>
        <w:gridCol w:w="6507"/>
        <w:gridCol w:w="3404"/>
      </w:tblGrid>
      <w:tr w:rsidR="00D91AA8" w:rsidTr="003C1FA8">
        <w:tc>
          <w:tcPr>
            <w:tcW w:w="10076" w:type="dxa"/>
          </w:tcPr>
          <w:p w:rsidR="00D91AA8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4058" w:type="dxa"/>
          </w:tcPr>
          <w:p w:rsidR="00D91AA8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Приложение</w:t>
            </w:r>
          </w:p>
          <w:p w:rsidR="00D91AA8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 xml:space="preserve">к приказу департамента </w:t>
            </w:r>
          </w:p>
          <w:p w:rsidR="00D91AA8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здравоохранения области</w:t>
            </w:r>
          </w:p>
          <w:p w:rsidR="00D91AA8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от 28.04.2020 № 223</w:t>
            </w:r>
          </w:p>
        </w:tc>
      </w:tr>
    </w:tbl>
    <w:p w:rsidR="00D91AA8" w:rsidRDefault="00D91AA8" w:rsidP="00D91AA8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D91AA8" w:rsidRDefault="00D91AA8" w:rsidP="00D91AA8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D91AA8" w:rsidRPr="00A875A2" w:rsidRDefault="00D91AA8" w:rsidP="00D91AA8">
      <w:pPr>
        <w:shd w:val="clear" w:color="auto" w:fill="FFFFFF"/>
        <w:jc w:val="center"/>
        <w:rPr>
          <w:b/>
          <w:sz w:val="28"/>
          <w:szCs w:val="24"/>
        </w:rPr>
      </w:pPr>
      <w:r w:rsidRPr="00A875A2">
        <w:rPr>
          <w:b/>
          <w:sz w:val="28"/>
          <w:szCs w:val="24"/>
        </w:rPr>
        <w:t xml:space="preserve">План мероприятий по </w:t>
      </w:r>
      <w:r w:rsidRPr="003551B0">
        <w:rPr>
          <w:b/>
          <w:sz w:val="28"/>
          <w:szCs w:val="24"/>
        </w:rPr>
        <w:t>взаимодействию департамента здравоохранения области с подведомственными учреждениями в целях профилактики и предупреждения коррупции на 2020-2021 годы</w:t>
      </w:r>
    </w:p>
    <w:p w:rsidR="00D91AA8" w:rsidRPr="00314FFB" w:rsidRDefault="00D91AA8" w:rsidP="00D91AA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19"/>
        <w:gridCol w:w="2126"/>
        <w:gridCol w:w="2469"/>
      </w:tblGrid>
      <w:tr w:rsidR="00D91AA8" w:rsidRPr="00314FFB" w:rsidTr="003C1FA8">
        <w:trPr>
          <w:trHeight w:val="443"/>
        </w:trPr>
        <w:tc>
          <w:tcPr>
            <w:tcW w:w="2552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69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Ответственное лицо </w:t>
            </w:r>
          </w:p>
        </w:tc>
      </w:tr>
      <w:tr w:rsidR="00D91AA8" w:rsidRPr="00314FFB" w:rsidTr="003C1FA8">
        <w:tc>
          <w:tcPr>
            <w:tcW w:w="2552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Информирование о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нормативно-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правовом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875A2">
              <w:rPr>
                <w:sz w:val="24"/>
                <w:szCs w:val="24"/>
              </w:rPr>
              <w:t>обеспечении</w:t>
            </w:r>
            <w:proofErr w:type="gramEnd"/>
            <w:r w:rsidRPr="00A875A2">
              <w:rPr>
                <w:sz w:val="24"/>
                <w:szCs w:val="24"/>
              </w:rPr>
              <w:t xml:space="preserve"> работы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по противодействию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коррупции и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ответственности </w:t>
            </w:r>
            <w:proofErr w:type="gramStart"/>
            <w:r w:rsidRPr="00A875A2">
              <w:rPr>
                <w:sz w:val="24"/>
                <w:szCs w:val="24"/>
              </w:rPr>
              <w:t>за</w:t>
            </w:r>
            <w:proofErr w:type="gramEnd"/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совершение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коррупционных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правонарушений</w:t>
            </w: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Ознакомление (повторное) работников учреждений с Кодексом этики и служебного поведения работников учреждений, подведомственных департаменту здравоохранения области (далее – учреждения, департамент), по вопросам противодействия коррупции</w:t>
            </w:r>
          </w:p>
        </w:tc>
        <w:tc>
          <w:tcPr>
            <w:tcW w:w="2126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1 раз в год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Ознакомление (повторное) работников учреждений с </w:t>
            </w:r>
            <w:proofErr w:type="spellStart"/>
            <w:r w:rsidRPr="00A875A2">
              <w:rPr>
                <w:sz w:val="24"/>
                <w:szCs w:val="24"/>
              </w:rPr>
              <w:t>Антикоррупционной</w:t>
            </w:r>
            <w:proofErr w:type="spellEnd"/>
            <w:r w:rsidRPr="00A875A2">
              <w:rPr>
                <w:sz w:val="24"/>
                <w:szCs w:val="24"/>
              </w:rPr>
              <w:t xml:space="preserve"> политикой учреждений</w:t>
            </w:r>
          </w:p>
        </w:tc>
        <w:tc>
          <w:tcPr>
            <w:tcW w:w="2126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AA8" w:rsidRPr="00314FFB" w:rsidTr="003C1FA8">
        <w:tc>
          <w:tcPr>
            <w:tcW w:w="2552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875A2">
              <w:rPr>
                <w:sz w:val="24"/>
                <w:szCs w:val="24"/>
              </w:rPr>
              <w:t>Антикоррупционная</w:t>
            </w:r>
            <w:proofErr w:type="spellEnd"/>
            <w:r w:rsidRPr="00A875A2">
              <w:rPr>
                <w:sz w:val="24"/>
                <w:szCs w:val="24"/>
              </w:rPr>
              <w:t xml:space="preserve"> экспертиза локальных актов 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875A2">
              <w:rPr>
                <w:sz w:val="24"/>
                <w:szCs w:val="24"/>
              </w:rPr>
              <w:t>Антикоррупционная</w:t>
            </w:r>
            <w:proofErr w:type="spellEnd"/>
            <w:r w:rsidRPr="00A875A2">
              <w:rPr>
                <w:sz w:val="24"/>
                <w:szCs w:val="24"/>
              </w:rPr>
              <w:t xml:space="preserve"> экспертиза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локальных  актов учреждений</w:t>
            </w: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69" w:type="dxa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Юрисконсульт учреждения; 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A875A2">
              <w:rPr>
                <w:sz w:val="24"/>
                <w:szCs w:val="24"/>
              </w:rPr>
              <w:t>антикоррупционных</w:t>
            </w:r>
            <w:proofErr w:type="spellEnd"/>
            <w:r w:rsidRPr="00A875A2">
              <w:rPr>
                <w:sz w:val="24"/>
                <w:szCs w:val="24"/>
              </w:rPr>
              <w:t xml:space="preserve"> механизмов в деятельность учреждения</w:t>
            </w:r>
          </w:p>
        </w:tc>
        <w:tc>
          <w:tcPr>
            <w:tcW w:w="311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Представление лицами, претендующими на должность руководителя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46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Лицо, претендующее на должность руководителя учреждения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Представление руководителями учреждений сведений о </w:t>
            </w:r>
            <w:r w:rsidRPr="00A875A2">
              <w:rPr>
                <w:sz w:val="24"/>
                <w:szCs w:val="24"/>
              </w:rPr>
              <w:lastRenderedPageBreak/>
      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lastRenderedPageBreak/>
              <w:t xml:space="preserve">Ежегодно, до 30 апреля года, следующего за </w:t>
            </w:r>
            <w:proofErr w:type="gramStart"/>
            <w:r w:rsidRPr="00A875A2">
              <w:rPr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46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lastRenderedPageBreak/>
              <w:t>Руководитель учреждения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Анализ представленных руководителями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Ежегодно, до 1 сентября года, следующего за </w:t>
            </w:r>
            <w:proofErr w:type="gramStart"/>
            <w:r w:rsidRPr="00A875A2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6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Организация рассмотрения уведомлений руководителей учреждений о личной заинтересованности,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69" w:type="dxa"/>
          </w:tcPr>
          <w:p w:rsidR="00D91AA8" w:rsidRPr="00A875A2" w:rsidRDefault="00D91AA8" w:rsidP="003C1FA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D91AA8" w:rsidRPr="00314FFB" w:rsidTr="003C1FA8">
        <w:tc>
          <w:tcPr>
            <w:tcW w:w="2552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Выявление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коррупционных</w:t>
            </w: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рисков</w:t>
            </w: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875A2">
              <w:rPr>
                <w:sz w:val="24"/>
                <w:szCs w:val="24"/>
              </w:rPr>
              <w:t>Проведении регулярной оценки коррупционных рисков в деятельности учреждения и разработка комплекса мер по устранению или минимизации коррупционных рисков с учетом рекомендаций по порядку проведения оценки коррупционных рисков в учреждениях, утвержденных Минтрудом России в 2019 году</w:t>
            </w:r>
            <w:proofErr w:type="gramEnd"/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1 раз в год 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Юрисконсульт учреждения; 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875A2">
              <w:rPr>
                <w:sz w:val="24"/>
                <w:szCs w:val="24"/>
              </w:rPr>
              <w:t>контроля за</w:t>
            </w:r>
            <w:proofErr w:type="gramEnd"/>
            <w:r w:rsidRPr="00A875A2"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126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Постоянно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Руководитель учреждения; юрисконсульт учреждения; 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875A2">
              <w:rPr>
                <w:sz w:val="24"/>
                <w:szCs w:val="24"/>
              </w:rPr>
              <w:t>контроля за</w:t>
            </w:r>
            <w:proofErr w:type="gramEnd"/>
            <w:r w:rsidRPr="00A875A2"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126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875A2">
              <w:rPr>
                <w:sz w:val="24"/>
                <w:szCs w:val="24"/>
              </w:rPr>
              <w:t>контроля за</w:t>
            </w:r>
            <w:proofErr w:type="gramEnd"/>
            <w:r w:rsidRPr="00A875A2">
              <w:rPr>
                <w:sz w:val="24"/>
                <w:szCs w:val="24"/>
              </w:rPr>
              <w:t xml:space="preserve"> получением, учетом, хранением, заполнением и порядком выдачи </w:t>
            </w:r>
            <w:r w:rsidRPr="00A875A2">
              <w:rPr>
                <w:sz w:val="24"/>
                <w:szCs w:val="24"/>
              </w:rPr>
              <w:lastRenderedPageBreak/>
              <w:t>документов государственного образца</w:t>
            </w:r>
          </w:p>
        </w:tc>
        <w:tc>
          <w:tcPr>
            <w:tcW w:w="2126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875A2">
              <w:rPr>
                <w:sz w:val="24"/>
                <w:szCs w:val="24"/>
              </w:rPr>
              <w:t>Контроль за</w:t>
            </w:r>
            <w:proofErr w:type="gramEnd"/>
            <w:r w:rsidRPr="00A875A2"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126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AA8" w:rsidRPr="00314FFB" w:rsidTr="003C1FA8">
        <w:tc>
          <w:tcPr>
            <w:tcW w:w="2552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875A2">
              <w:rPr>
                <w:sz w:val="24"/>
                <w:szCs w:val="24"/>
              </w:rPr>
              <w:t>Антикоррупционное</w:t>
            </w:r>
            <w:proofErr w:type="spellEnd"/>
            <w:r w:rsidRPr="00A875A2">
              <w:rPr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A875A2">
              <w:rPr>
                <w:sz w:val="24"/>
                <w:szCs w:val="24"/>
              </w:rPr>
              <w:t>антикоррупционного</w:t>
            </w:r>
            <w:proofErr w:type="spellEnd"/>
            <w:r w:rsidRPr="00A875A2">
              <w:rPr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  <w:tc>
          <w:tcPr>
            <w:tcW w:w="3119" w:type="dxa"/>
          </w:tcPr>
          <w:p w:rsidR="00D91AA8" w:rsidRPr="00A875A2" w:rsidRDefault="00D91AA8" w:rsidP="003C1FA8">
            <w:pPr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Организация совещания с руководителями учреждений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2 раза в год</w:t>
            </w: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Обеспечение права граждан на доступ к информации о деятельности учреждений</w:t>
            </w:r>
          </w:p>
          <w:p w:rsidR="00D91AA8" w:rsidRPr="00A875A2" w:rsidRDefault="00D91AA8" w:rsidP="003C1FA8">
            <w:pPr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jc w:val="both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jc w:val="both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jc w:val="both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Контроль за размещением и актуализацией </w:t>
            </w:r>
            <w:proofErr w:type="gramStart"/>
            <w:r w:rsidRPr="00A875A2">
              <w:rPr>
                <w:sz w:val="24"/>
                <w:szCs w:val="24"/>
              </w:rPr>
              <w:t>на официальных сайтах учреждений в сети Интернет информации о реализации мер по противодействию коррупции в учреждении</w:t>
            </w:r>
            <w:proofErr w:type="gramEnd"/>
            <w:r w:rsidRPr="00A875A2">
              <w:rPr>
                <w:sz w:val="24"/>
                <w:szCs w:val="24"/>
              </w:rPr>
              <w:t xml:space="preserve">, принятых локальных нормативных актах, информационных материалов методического характера и др. 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1 раз в полугодие</w:t>
            </w:r>
          </w:p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Юрисконсульт учреждения; лицо, ответственное за противодействие коррупции в учреждении</w:t>
            </w:r>
          </w:p>
        </w:tc>
      </w:tr>
      <w:tr w:rsidR="00D91AA8" w:rsidRPr="00314FFB" w:rsidTr="003C1FA8">
        <w:tc>
          <w:tcPr>
            <w:tcW w:w="2552" w:type="dxa"/>
            <w:vMerge w:val="restart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 xml:space="preserve">Анализ мер, принятых и реализуемых в учреждениях в целях </w:t>
            </w:r>
            <w:r w:rsidRPr="00A875A2">
              <w:rPr>
                <w:sz w:val="24"/>
                <w:szCs w:val="24"/>
              </w:rPr>
              <w:lastRenderedPageBreak/>
              <w:t>профилактики и противодействия коррупции»</w:t>
            </w:r>
          </w:p>
          <w:p w:rsidR="00D91AA8" w:rsidRPr="00A875A2" w:rsidRDefault="00D91AA8" w:rsidP="003C1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lastRenderedPageBreak/>
              <w:t xml:space="preserve">Оказание консультативной помощи учреждениям при разработке локальных актов </w:t>
            </w:r>
            <w:r w:rsidRPr="00A875A2">
              <w:rPr>
                <w:sz w:val="24"/>
                <w:szCs w:val="24"/>
              </w:rPr>
              <w:lastRenderedPageBreak/>
              <w:t>в сфере противодействия коррупции и внесении в них изменений, реализации мер по противодействию коррупции в учреждении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D91AA8" w:rsidRPr="00A875A2" w:rsidRDefault="00D91AA8" w:rsidP="003C1FA8">
            <w:pPr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lastRenderedPageBreak/>
              <w:t xml:space="preserve">Управление кадровой политики и правового </w:t>
            </w:r>
            <w:r w:rsidRPr="00A875A2">
              <w:rPr>
                <w:sz w:val="24"/>
                <w:szCs w:val="24"/>
              </w:rPr>
              <w:lastRenderedPageBreak/>
              <w:t>обеспечения департамента</w:t>
            </w:r>
          </w:p>
        </w:tc>
      </w:tr>
      <w:tr w:rsidR="00D91AA8" w:rsidRPr="00314FFB" w:rsidTr="003C1FA8">
        <w:tc>
          <w:tcPr>
            <w:tcW w:w="2552" w:type="dxa"/>
            <w:vMerge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1AA8" w:rsidRPr="00A875A2" w:rsidRDefault="00D91AA8" w:rsidP="003C1FA8">
            <w:pPr>
              <w:shd w:val="clear" w:color="auto" w:fill="FFFFFF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Контроль результатов проведения мониторинга реализации мероприятий, предусмотренных планом противодействия коррупции в учреждениях</w:t>
            </w:r>
          </w:p>
        </w:tc>
        <w:tc>
          <w:tcPr>
            <w:tcW w:w="2126" w:type="dxa"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1 раз в квартал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до 20 апреля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до 20 июля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до 20 октября</w:t>
            </w:r>
          </w:p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75A2">
              <w:rPr>
                <w:sz w:val="24"/>
                <w:szCs w:val="24"/>
              </w:rPr>
              <w:t>до 20 января</w:t>
            </w:r>
          </w:p>
        </w:tc>
        <w:tc>
          <w:tcPr>
            <w:tcW w:w="2469" w:type="dxa"/>
            <w:vMerge/>
          </w:tcPr>
          <w:p w:rsidR="00D91AA8" w:rsidRPr="00A875A2" w:rsidRDefault="00D91AA8" w:rsidP="003C1F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91AA8" w:rsidRPr="00C9462A" w:rsidRDefault="00D91AA8" w:rsidP="00D91AA8">
      <w:pPr>
        <w:rPr>
          <w:szCs w:val="28"/>
        </w:rPr>
      </w:pPr>
    </w:p>
    <w:p w:rsidR="00D91AA8" w:rsidRDefault="00D91AA8" w:rsidP="00D91AA8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DE701D" w:rsidRDefault="00DE701D"/>
    <w:sectPr w:rsidR="00DE701D" w:rsidSect="00A875A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AA8"/>
    <w:rsid w:val="00100029"/>
    <w:rsid w:val="00D91AA8"/>
    <w:rsid w:val="00D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1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D91AA8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D91A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2020-05-07T08:40:00Z</dcterms:created>
  <dcterms:modified xsi:type="dcterms:W3CDTF">2020-05-07T08:41:00Z</dcterms:modified>
</cp:coreProperties>
</file>